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5F5" w:rsidRDefault="003765F5" w:rsidP="0055589C">
      <w:pPr>
        <w:ind w:left="340"/>
        <w:jc w:val="center"/>
      </w:pPr>
    </w:p>
    <w:tbl>
      <w:tblPr>
        <w:tblpPr w:leftFromText="180" w:rightFromText="180" w:vertAnchor="text" w:horzAnchor="margin" w:tblpXSpec="right" w:tblpY="138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0B184B" w:rsidTr="000B184B">
        <w:tc>
          <w:tcPr>
            <w:tcW w:w="3227" w:type="dxa"/>
          </w:tcPr>
          <w:p w:rsidR="000B184B" w:rsidRDefault="000B184B" w:rsidP="000B184B">
            <w:pPr>
              <w:spacing w:after="160" w:line="25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0B184B" w:rsidRDefault="000B184B" w:rsidP="000B184B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Приложение к основной общеобразовательной </w:t>
            </w:r>
          </w:p>
        </w:tc>
      </w:tr>
      <w:tr w:rsidR="000B184B" w:rsidTr="000B184B">
        <w:tc>
          <w:tcPr>
            <w:tcW w:w="3227" w:type="dxa"/>
          </w:tcPr>
          <w:p w:rsidR="000B184B" w:rsidRDefault="000B184B" w:rsidP="000B184B">
            <w:pPr>
              <w:spacing w:after="160" w:line="25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0B184B" w:rsidRDefault="000B184B" w:rsidP="00286393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программе </w:t>
            </w:r>
            <w:r w:rsidR="00286393">
              <w:rPr>
                <w:sz w:val="28"/>
                <w:szCs w:val="28"/>
              </w:rPr>
              <w:t>основного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общего образования </w:t>
            </w:r>
          </w:p>
        </w:tc>
      </w:tr>
      <w:tr w:rsidR="000B184B" w:rsidTr="000B184B">
        <w:tc>
          <w:tcPr>
            <w:tcW w:w="3227" w:type="dxa"/>
          </w:tcPr>
          <w:p w:rsidR="000B184B" w:rsidRDefault="000B184B" w:rsidP="000B184B">
            <w:pPr>
              <w:spacing w:after="160" w:line="25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6344" w:type="dxa"/>
            <w:hideMark/>
          </w:tcPr>
          <w:p w:rsidR="000B184B" w:rsidRDefault="000B184B" w:rsidP="000B184B">
            <w:pPr>
              <w:spacing w:after="160"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3765F5" w:rsidRDefault="003765F5" w:rsidP="0055589C">
      <w:pPr>
        <w:ind w:left="340"/>
        <w:jc w:val="center"/>
      </w:pPr>
    </w:p>
    <w:p w:rsidR="00B1227E" w:rsidRDefault="00B1227E" w:rsidP="00B1227E"/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ind w:left="340"/>
        <w:jc w:val="center"/>
      </w:pPr>
    </w:p>
    <w:p w:rsidR="00B1227E" w:rsidRDefault="00B1227E" w:rsidP="00B1227E">
      <w:pPr>
        <w:jc w:val="center"/>
        <w:rPr>
          <w:b/>
          <w:bCs/>
          <w:color w:val="000000"/>
        </w:rPr>
      </w:pPr>
    </w:p>
    <w:p w:rsidR="00B1227E" w:rsidRDefault="00B1227E" w:rsidP="00B1227E">
      <w:pPr>
        <w:jc w:val="right"/>
        <w:rPr>
          <w:rFonts w:eastAsia="Calibri"/>
          <w:sz w:val="28"/>
          <w:szCs w:val="28"/>
          <w:lang w:eastAsia="en-US"/>
        </w:rPr>
      </w:pPr>
    </w:p>
    <w:p w:rsidR="00B1227E" w:rsidRDefault="00B1227E" w:rsidP="00B1227E">
      <w:pPr>
        <w:jc w:val="right"/>
        <w:rPr>
          <w:sz w:val="28"/>
          <w:szCs w:val="28"/>
        </w:rPr>
      </w:pPr>
    </w:p>
    <w:p w:rsidR="00B1227E" w:rsidRDefault="00B1227E" w:rsidP="00B1227E">
      <w:pPr>
        <w:rPr>
          <w:sz w:val="28"/>
          <w:szCs w:val="28"/>
        </w:rPr>
      </w:pPr>
    </w:p>
    <w:p w:rsidR="00B1227E" w:rsidRDefault="00B1227E" w:rsidP="00B1227E">
      <w:pPr>
        <w:jc w:val="center"/>
        <w:rPr>
          <w:sz w:val="28"/>
          <w:szCs w:val="28"/>
        </w:rPr>
      </w:pPr>
    </w:p>
    <w:p w:rsidR="00B1227E" w:rsidRDefault="00B1227E" w:rsidP="00B1227E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</w:p>
    <w:p w:rsidR="00B1227E" w:rsidRDefault="00B1227E" w:rsidP="00B1227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предмету «Технология» на уровень основного общего образования</w:t>
      </w:r>
    </w:p>
    <w:p w:rsidR="00B1227E" w:rsidRDefault="00B1227E" w:rsidP="00B1227E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B1227E" w:rsidRDefault="00B1227E" w:rsidP="00B1227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«Средняя общеобразовательная школа №19» </w:t>
      </w:r>
    </w:p>
    <w:p w:rsidR="00B1227E" w:rsidRDefault="00B1227E" w:rsidP="00B1227E">
      <w:pPr>
        <w:jc w:val="center"/>
        <w:rPr>
          <w:sz w:val="28"/>
          <w:szCs w:val="28"/>
        </w:rPr>
      </w:pPr>
      <w:r>
        <w:rPr>
          <w:sz w:val="28"/>
          <w:szCs w:val="28"/>
        </w:rPr>
        <w:t>Нижнекамского муниципального района Республики Татарстан</w:t>
      </w: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0B184B">
      <w:pPr>
        <w:rPr>
          <w:bCs/>
          <w:color w:val="000000"/>
          <w:u w:val="single"/>
        </w:rPr>
      </w:pPr>
    </w:p>
    <w:p w:rsidR="00B1227E" w:rsidRDefault="00B1227E" w:rsidP="00B1227E">
      <w:pPr>
        <w:jc w:val="center"/>
        <w:rPr>
          <w:bCs/>
          <w:color w:val="000000"/>
          <w:u w:val="single"/>
        </w:rPr>
      </w:pPr>
    </w:p>
    <w:p w:rsidR="00B1227E" w:rsidRDefault="00B1227E" w:rsidP="00B1227E">
      <w:pPr>
        <w:rPr>
          <w:bCs/>
          <w:color w:val="000000"/>
          <w:u w:val="single"/>
        </w:rPr>
      </w:pPr>
    </w:p>
    <w:p w:rsidR="00B1227E" w:rsidRPr="000B184B" w:rsidRDefault="00B1227E" w:rsidP="000B184B">
      <w:pPr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Разработчик: Алпыспаев Н.</w:t>
      </w:r>
      <w:r w:rsidR="000B184B">
        <w:rPr>
          <w:bCs/>
          <w:color w:val="000000"/>
          <w:sz w:val="28"/>
          <w:szCs w:val="28"/>
        </w:rPr>
        <w:t>З.</w:t>
      </w:r>
    </w:p>
    <w:p w:rsidR="003765F5" w:rsidRDefault="004671D0" w:rsidP="00C217B3">
      <w:pPr>
        <w:ind w:left="340"/>
        <w:jc w:val="center"/>
        <w:rPr>
          <w:b/>
        </w:rPr>
      </w:pPr>
      <w:r w:rsidRPr="004671D0">
        <w:rPr>
          <w:b/>
        </w:rPr>
        <w:lastRenderedPageBreak/>
        <w:t xml:space="preserve"> РЕЗУЛЬТАТЫ</w:t>
      </w:r>
      <w:r w:rsidR="008A7F77">
        <w:rPr>
          <w:b/>
        </w:rPr>
        <w:t xml:space="preserve"> ИЗУЧЕНИЯ</w:t>
      </w:r>
    </w:p>
    <w:p w:rsidR="004671D0" w:rsidRDefault="004671D0" w:rsidP="00C217B3">
      <w:pPr>
        <w:ind w:left="340"/>
        <w:jc w:val="center"/>
        <w:rPr>
          <w:b/>
        </w:rPr>
      </w:pPr>
    </w:p>
    <w:p w:rsidR="00C217B3" w:rsidRPr="0055589C" w:rsidRDefault="00C217B3" w:rsidP="00C217B3">
      <w:pPr>
        <w:ind w:left="340"/>
        <w:jc w:val="center"/>
      </w:pPr>
    </w:p>
    <w:p w:rsidR="006B7E50" w:rsidRPr="008A7F77" w:rsidRDefault="008A7F77" w:rsidP="008A7F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="003765F5">
        <w:rPr>
          <w:rFonts w:ascii="Times New Roman" w:hAnsi="Times New Roman" w:cs="Times New Roman"/>
          <w:b/>
          <w:sz w:val="24"/>
          <w:szCs w:val="24"/>
          <w:u w:val="single"/>
        </w:rPr>
        <w:t xml:space="preserve"> 5 класс</w:t>
      </w:r>
    </w:p>
    <w:p w:rsidR="006B7E50" w:rsidRPr="00CF6D2D" w:rsidRDefault="006B7E50" w:rsidP="006B7E50">
      <w:pPr>
        <w:ind w:firstLine="709"/>
        <w:jc w:val="both"/>
        <w:rPr>
          <w:rStyle w:val="dash041e005f0431005f044b005f0447005f043d005f044b005f0439005f005fchar1char1"/>
        </w:rPr>
      </w:pPr>
      <w:r w:rsidRPr="00CF6D2D">
        <w:rPr>
          <w:rStyle w:val="dash041e005f0431005f044b005f0447005f043d005f044b005f0439005f005fchar1char1"/>
        </w:rPr>
        <w:t>1.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6B7E50" w:rsidRPr="00CF6D2D" w:rsidRDefault="006B7E50" w:rsidP="006B7E50">
      <w:pPr>
        <w:ind w:firstLine="709"/>
        <w:jc w:val="both"/>
        <w:rPr>
          <w:rStyle w:val="dash041e005f0431005f044b005f0447005f043d005f044b005f0439005f005fchar1char1"/>
        </w:rPr>
      </w:pPr>
      <w:r w:rsidRPr="00CF6D2D">
        <w:t xml:space="preserve">2. </w:t>
      </w:r>
      <w:r w:rsidRPr="00CF6D2D">
        <w:rPr>
          <w:rStyle w:val="dash041e005f0431005f044b005f0447005f043d005f044b005f0439005f005fchar1char1"/>
        </w:rPr>
        <w:t>Сформированность ответственного отношения к учению; уважительного отношения к труду, наличие опыта участия в социально значимом труде;</w:t>
      </w:r>
    </w:p>
    <w:p w:rsidR="006B7E50" w:rsidRPr="00CF6D2D" w:rsidRDefault="006B7E50" w:rsidP="006B7E50">
      <w:pPr>
        <w:ind w:firstLine="709"/>
        <w:jc w:val="both"/>
        <w:rPr>
          <w:rStyle w:val="dash041e005f0431005f044b005f0447005f043d005f044b005f0439005f005fchar1char1"/>
        </w:rPr>
      </w:pPr>
      <w:r w:rsidRPr="00CF6D2D">
        <w:rPr>
          <w:rStyle w:val="dash041e005f0431005f044b005f0447005f043d005f044b005f0439005f005fchar1char1"/>
        </w:rPr>
        <w:t>3.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</w:t>
      </w:r>
    </w:p>
    <w:p w:rsidR="006B7E50" w:rsidRPr="00CF6D2D" w:rsidRDefault="006B7E50" w:rsidP="003765F5">
      <w:pPr>
        <w:ind w:firstLine="709"/>
        <w:jc w:val="both"/>
        <w:rPr>
          <w:rStyle w:val="dash041e005f0431005f044b005f0447005f043d005f044b005f0439005f005fchar1char1"/>
        </w:rPr>
      </w:pPr>
      <w:r w:rsidRPr="00CF6D2D">
        <w:rPr>
          <w:rStyle w:val="dash041e005f0431005f044b005f0447005f043d005f044b005f0439005f005fchar1char1"/>
        </w:rPr>
        <w:t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3765F5" w:rsidRDefault="003765F5" w:rsidP="006B7E50">
      <w:pPr>
        <w:jc w:val="center"/>
        <w:rPr>
          <w:b/>
          <w:u w:val="single"/>
        </w:rPr>
      </w:pPr>
    </w:p>
    <w:p w:rsidR="003765F5" w:rsidRPr="004671D0" w:rsidRDefault="003765F5" w:rsidP="003765F5">
      <w:pPr>
        <w:jc w:val="center"/>
        <w:rPr>
          <w:b/>
        </w:rPr>
      </w:pPr>
    </w:p>
    <w:p w:rsidR="003765F5" w:rsidRPr="004671D0" w:rsidRDefault="003765F5" w:rsidP="003765F5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3765F5" w:rsidRPr="004671D0" w:rsidRDefault="003765F5" w:rsidP="003765F5">
      <w:pPr>
        <w:jc w:val="center"/>
        <w:rPr>
          <w:b/>
          <w:u w:val="single"/>
        </w:rPr>
      </w:pPr>
      <w:r>
        <w:rPr>
          <w:b/>
          <w:u w:val="single"/>
        </w:rPr>
        <w:t>Личностные результаты 6 класс</w:t>
      </w:r>
    </w:p>
    <w:p w:rsidR="003765F5" w:rsidRPr="004671D0" w:rsidRDefault="003765F5" w:rsidP="003765F5">
      <w:pPr>
        <w:jc w:val="both"/>
      </w:pPr>
      <w:r w:rsidRPr="004671D0">
        <w:t xml:space="preserve">     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3765F5" w:rsidRPr="004671D0" w:rsidRDefault="003765F5" w:rsidP="003765F5">
      <w:pPr>
        <w:jc w:val="both"/>
      </w:pPr>
      <w:r w:rsidRPr="004671D0">
        <w:t xml:space="preserve"> 2. Сформированность ответственного отношения к учению; уважительного отношения к труду, наличие опыта участия в социально значимом труде;</w:t>
      </w:r>
    </w:p>
    <w:p w:rsidR="003765F5" w:rsidRPr="004671D0" w:rsidRDefault="003765F5" w:rsidP="003765F5">
      <w:pPr>
        <w:jc w:val="both"/>
      </w:pPr>
      <w:r w:rsidRPr="004671D0">
        <w:t>3.Сформированность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</w:t>
      </w:r>
    </w:p>
    <w:p w:rsidR="003765F5" w:rsidRPr="003765F5" w:rsidRDefault="003765F5" w:rsidP="003765F5">
      <w:pPr>
        <w:jc w:val="both"/>
      </w:pPr>
      <w:r w:rsidRPr="004671D0">
        <w:t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</w:t>
      </w:r>
      <w:r>
        <w:t>кого потенциала)</w:t>
      </w:r>
    </w:p>
    <w:p w:rsidR="000B184B" w:rsidRDefault="000B184B" w:rsidP="003765F5">
      <w:pPr>
        <w:ind w:left="-567"/>
        <w:jc w:val="center"/>
        <w:rPr>
          <w:b/>
          <w:u w:val="single"/>
        </w:rPr>
      </w:pPr>
    </w:p>
    <w:p w:rsidR="000B184B" w:rsidRDefault="000B184B" w:rsidP="003765F5">
      <w:pPr>
        <w:ind w:left="-567"/>
        <w:jc w:val="center"/>
        <w:rPr>
          <w:b/>
          <w:u w:val="single"/>
        </w:rPr>
      </w:pPr>
    </w:p>
    <w:p w:rsidR="003765F5" w:rsidRPr="006B7E50" w:rsidRDefault="003765F5" w:rsidP="003765F5">
      <w:pPr>
        <w:ind w:left="-567"/>
        <w:jc w:val="center"/>
        <w:rPr>
          <w:b/>
          <w:u w:val="single"/>
        </w:rPr>
      </w:pPr>
      <w:r w:rsidRPr="006B7E50">
        <w:rPr>
          <w:b/>
          <w:u w:val="single"/>
        </w:rPr>
        <w:lastRenderedPageBreak/>
        <w:t xml:space="preserve">Личностные </w:t>
      </w:r>
      <w:r>
        <w:rPr>
          <w:b/>
          <w:u w:val="single"/>
        </w:rPr>
        <w:t>результаты 7 класс</w:t>
      </w:r>
    </w:p>
    <w:p w:rsidR="003765F5" w:rsidRPr="006B7E50" w:rsidRDefault="003765F5" w:rsidP="00B1227E">
      <w:pPr>
        <w:ind w:hanging="567"/>
        <w:jc w:val="both"/>
      </w:pPr>
      <w:r w:rsidRPr="006B7E50">
        <w:t xml:space="preserve">    </w:t>
      </w:r>
      <w:r w:rsidR="00B1227E">
        <w:t xml:space="preserve">   </w:t>
      </w:r>
      <w:r w:rsidRPr="006B7E50">
        <w:t xml:space="preserve"> 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3765F5" w:rsidRPr="006B7E50" w:rsidRDefault="003765F5" w:rsidP="00B1227E">
      <w:pPr>
        <w:ind w:hanging="567"/>
        <w:jc w:val="both"/>
      </w:pPr>
      <w:r w:rsidRPr="006B7E50">
        <w:tab/>
        <w:t xml:space="preserve"> 2. Сформированность ответственного отношения к учению; уважительного отношения к труду, наличие опыта участия в социально значимом труде;</w:t>
      </w:r>
    </w:p>
    <w:p w:rsidR="003765F5" w:rsidRPr="006B7E50" w:rsidRDefault="003765F5" w:rsidP="00B1227E">
      <w:pPr>
        <w:ind w:hanging="567"/>
        <w:jc w:val="both"/>
      </w:pPr>
      <w:r w:rsidRPr="006B7E50">
        <w:tab/>
        <w:t>3.Сформированность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</w:t>
      </w:r>
    </w:p>
    <w:p w:rsidR="003765F5" w:rsidRDefault="003765F5" w:rsidP="00B1227E">
      <w:pPr>
        <w:jc w:val="both"/>
      </w:pPr>
      <w:r w:rsidRPr="006B7E50">
        <w:t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</w:t>
      </w:r>
      <w:r>
        <w:t>нного лидерского потенциала).</w:t>
      </w:r>
    </w:p>
    <w:p w:rsidR="003765F5" w:rsidRPr="006B7E50" w:rsidRDefault="003765F5" w:rsidP="003765F5">
      <w:pPr>
        <w:widowControl w:val="0"/>
        <w:autoSpaceDE w:val="0"/>
        <w:autoSpaceDN w:val="0"/>
        <w:adjustRightInd w:val="0"/>
        <w:ind w:left="-567"/>
        <w:jc w:val="both"/>
        <w:rPr>
          <w:b/>
        </w:rPr>
      </w:pPr>
    </w:p>
    <w:p w:rsidR="003765F5" w:rsidRPr="006B7E50" w:rsidRDefault="003765F5" w:rsidP="003765F5">
      <w:pPr>
        <w:ind w:left="-567"/>
        <w:jc w:val="center"/>
        <w:rPr>
          <w:b/>
          <w:u w:val="single"/>
        </w:rPr>
      </w:pPr>
      <w:r>
        <w:rPr>
          <w:b/>
          <w:u w:val="single"/>
        </w:rPr>
        <w:t>Личностные результаты 8 класс</w:t>
      </w:r>
    </w:p>
    <w:p w:rsidR="003765F5" w:rsidRPr="006B7E50" w:rsidRDefault="00B1227E" w:rsidP="00B1227E">
      <w:pPr>
        <w:ind w:left="-567"/>
        <w:jc w:val="both"/>
      </w:pPr>
      <w:r>
        <w:t xml:space="preserve">      </w:t>
      </w:r>
      <w:r w:rsidR="003765F5" w:rsidRPr="006B7E50">
        <w:t xml:space="preserve"> 1.Готовность и способность обучающихся к саморазвитию и самообразованию на основе </w:t>
      </w:r>
      <w:r>
        <w:t xml:space="preserve">       </w:t>
      </w:r>
      <w:r w:rsidR="003765F5" w:rsidRPr="006B7E50">
        <w:t>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3765F5" w:rsidRPr="006B7E50" w:rsidRDefault="003765F5" w:rsidP="00B1227E">
      <w:pPr>
        <w:ind w:left="-567" w:firstLine="567"/>
        <w:jc w:val="both"/>
      </w:pPr>
      <w:r w:rsidRPr="006B7E50">
        <w:t xml:space="preserve"> 2. Сформированность ответственного отношения к учению; уважительного отношения к труду, наличие опыта участия в социально значимом труде;</w:t>
      </w:r>
    </w:p>
    <w:p w:rsidR="003765F5" w:rsidRPr="006B7E50" w:rsidRDefault="003765F5" w:rsidP="00B1227E">
      <w:pPr>
        <w:ind w:left="-567" w:firstLine="567"/>
        <w:jc w:val="both"/>
      </w:pPr>
      <w:r w:rsidRPr="006B7E50">
        <w:t>3.Сформированность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</w:t>
      </w:r>
    </w:p>
    <w:p w:rsidR="003765F5" w:rsidRPr="00B1227E" w:rsidRDefault="003765F5" w:rsidP="00B1227E">
      <w:pPr>
        <w:ind w:left="-567" w:firstLine="567"/>
        <w:jc w:val="both"/>
      </w:pPr>
      <w:r w:rsidRPr="006B7E50">
        <w:t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потенциала);</w:t>
      </w:r>
    </w:p>
    <w:p w:rsidR="000B184B" w:rsidRDefault="000B184B" w:rsidP="00B1227E">
      <w:pPr>
        <w:ind w:firstLine="567"/>
        <w:jc w:val="center"/>
        <w:rPr>
          <w:b/>
          <w:u w:val="single"/>
        </w:rPr>
      </w:pPr>
    </w:p>
    <w:p w:rsidR="003765F5" w:rsidRDefault="003765F5" w:rsidP="006B7E50">
      <w:pPr>
        <w:jc w:val="center"/>
        <w:rPr>
          <w:b/>
          <w:u w:val="single"/>
        </w:rPr>
      </w:pPr>
    </w:p>
    <w:p w:rsidR="000B184B" w:rsidRDefault="000B184B" w:rsidP="006B7E50">
      <w:pPr>
        <w:jc w:val="center"/>
        <w:rPr>
          <w:b/>
          <w:u w:val="single"/>
        </w:rPr>
      </w:pPr>
    </w:p>
    <w:p w:rsidR="000B184B" w:rsidRDefault="000B184B" w:rsidP="006B7E50">
      <w:pPr>
        <w:jc w:val="center"/>
        <w:rPr>
          <w:b/>
          <w:u w:val="single"/>
        </w:rPr>
      </w:pPr>
    </w:p>
    <w:p w:rsidR="000B184B" w:rsidRDefault="000B184B" w:rsidP="006B7E50">
      <w:pPr>
        <w:jc w:val="center"/>
        <w:rPr>
          <w:b/>
          <w:u w:val="single"/>
        </w:rPr>
      </w:pPr>
    </w:p>
    <w:p w:rsidR="000B184B" w:rsidRDefault="000B184B" w:rsidP="006B7E50">
      <w:pPr>
        <w:jc w:val="center"/>
        <w:rPr>
          <w:b/>
          <w:u w:val="single"/>
        </w:rPr>
      </w:pPr>
    </w:p>
    <w:p w:rsidR="000B184B" w:rsidRDefault="000B184B" w:rsidP="006B7E50">
      <w:pPr>
        <w:jc w:val="center"/>
        <w:rPr>
          <w:b/>
          <w:u w:val="single"/>
        </w:rPr>
      </w:pPr>
    </w:p>
    <w:p w:rsidR="003765F5" w:rsidRDefault="006B7E50" w:rsidP="006B7E50">
      <w:pPr>
        <w:jc w:val="center"/>
        <w:rPr>
          <w:b/>
        </w:rPr>
      </w:pPr>
      <w:r w:rsidRPr="00CF6D2D">
        <w:rPr>
          <w:b/>
          <w:u w:val="single"/>
        </w:rPr>
        <w:lastRenderedPageBreak/>
        <w:t>Метапредметные результаты</w:t>
      </w:r>
    </w:p>
    <w:p w:rsidR="003765F5" w:rsidRDefault="003765F5" w:rsidP="006B7E50">
      <w:pPr>
        <w:jc w:val="center"/>
        <w:rPr>
          <w:b/>
        </w:rPr>
      </w:pPr>
    </w:p>
    <w:p w:rsidR="006B7E50" w:rsidRPr="00CF6D2D" w:rsidRDefault="003765F5" w:rsidP="006B7E50">
      <w:pPr>
        <w:jc w:val="center"/>
        <w:rPr>
          <w:b/>
        </w:rPr>
      </w:pPr>
      <w:r>
        <w:rPr>
          <w:b/>
        </w:rPr>
        <w:t>5 класс</w:t>
      </w:r>
    </w:p>
    <w:p w:rsidR="006B7E50" w:rsidRPr="00CF6D2D" w:rsidRDefault="006B7E50" w:rsidP="006B7E50">
      <w:pPr>
        <w:jc w:val="both"/>
        <w:rPr>
          <w:b/>
        </w:rPr>
      </w:pPr>
    </w:p>
    <w:p w:rsidR="006B7E50" w:rsidRPr="00CF6D2D" w:rsidRDefault="006B7E50" w:rsidP="006B7E50">
      <w:pPr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CF6D2D">
        <w:rPr>
          <w:b/>
        </w:rPr>
        <w:t>Регулятивные УУД</w:t>
      </w:r>
    </w:p>
    <w:p w:rsidR="006B7E50" w:rsidRPr="00CF6D2D" w:rsidRDefault="006B7E50" w:rsidP="006B7E50">
      <w:pPr>
        <w:pStyle w:val="a3"/>
        <w:widowControl w:val="0"/>
        <w:numPr>
          <w:ilvl w:val="0"/>
          <w:numId w:val="6"/>
        </w:numPr>
        <w:tabs>
          <w:tab w:val="left" w:pos="0"/>
          <w:tab w:val="left" w:pos="10773"/>
          <w:tab w:val="left" w:pos="11057"/>
        </w:tabs>
        <w:ind w:left="426" w:hanging="426"/>
        <w:jc w:val="both"/>
      </w:pPr>
      <w:r w:rsidRPr="00CF6D2D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анализировать существующие и планировать будущие образовательные результаты;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идентифицировать собственные проблемы и определять главную проблему;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выдвигать версии решения проблемы, формулировать гипотезы, предвосхищать конечный результат;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ставить цель деятельности на основе определенной проблемы и существующих возможностей;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формулировать учебные задачи как шаги достижения поставленной цели деятельности;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B7E50" w:rsidRPr="00CF6D2D" w:rsidRDefault="006B7E50" w:rsidP="006B7E50">
      <w:pPr>
        <w:widowControl w:val="0"/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CF6D2D"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обосновывать и осуществлять выбор наиболее эффективных способов решения учебных и познавательных задач;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выбирать из предложенных вариантов и самостоятельно искать средства/ресурсы для решения задачи/достижения цели;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составлять план решения проблемы (выполнения проекта, проведения исследования);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B7E50" w:rsidRPr="00CF6D2D" w:rsidRDefault="006B7E50" w:rsidP="006B7E50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планировать и корректировать свою индивидуальную образовательную траекторию.</w:t>
      </w:r>
    </w:p>
    <w:p w:rsidR="006B7E50" w:rsidRPr="00CF6D2D" w:rsidRDefault="006B7E50" w:rsidP="006B7E50">
      <w:pPr>
        <w:widowControl w:val="0"/>
        <w:tabs>
          <w:tab w:val="left" w:pos="0"/>
          <w:tab w:val="left" w:pos="10773"/>
          <w:tab w:val="left" w:pos="11057"/>
        </w:tabs>
        <w:jc w:val="both"/>
      </w:pPr>
      <w:r w:rsidRPr="00CF6D2D">
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lastRenderedPageBreak/>
        <w:t>оценивать свою деятельность, аргументируя причины достижения или отсутствия планируемого результата;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сверять свои действия с целью и, при необходимости, исправлять ошибки самостоятельно.</w:t>
      </w:r>
    </w:p>
    <w:p w:rsidR="006B7E50" w:rsidRPr="00CF6D2D" w:rsidRDefault="006B7E50" w:rsidP="006B7E50">
      <w:pPr>
        <w:widowControl w:val="0"/>
        <w:tabs>
          <w:tab w:val="left" w:pos="0"/>
          <w:tab w:val="left" w:pos="10773"/>
          <w:tab w:val="left" w:pos="11057"/>
        </w:tabs>
        <w:jc w:val="both"/>
      </w:pPr>
      <w:r w:rsidRPr="00CF6D2D">
        <w:t>4. Умение оценивать правильность выполнения учебной задачи, собственные возможности ее решения.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критерии правильности (корректности) выполнения учебной задачи;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анализировать и обосновывать применение соответствующего инструментария для выполнения учебной задачи;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фиксировать и анализировать динамику собственных образовательных результатов.</w:t>
      </w:r>
    </w:p>
    <w:p w:rsidR="006B7E50" w:rsidRPr="00CF6D2D" w:rsidRDefault="006B7E50" w:rsidP="006B7E50">
      <w:pPr>
        <w:widowControl w:val="0"/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CF6D2D">
        <w:t>5. 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соотносить реальные и планируемые результаты индивидуальной образовательной деятельности и делать выводы;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принимать решение в учебной ситуации и нести за него ответственность;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самостоятельно определять причины своего успеха или неуспеха и находить способы выхода из ситуации неуспеха;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B7E50" w:rsidRPr="00CF6D2D" w:rsidRDefault="006B7E50" w:rsidP="006B7E50">
      <w:pPr>
        <w:tabs>
          <w:tab w:val="left" w:pos="0"/>
          <w:tab w:val="left" w:pos="10773"/>
          <w:tab w:val="left" w:pos="11057"/>
        </w:tabs>
        <w:jc w:val="both"/>
        <w:rPr>
          <w:b/>
        </w:rPr>
      </w:pPr>
    </w:p>
    <w:p w:rsidR="006B7E50" w:rsidRPr="00CF6D2D" w:rsidRDefault="006B7E50" w:rsidP="006B7E50">
      <w:pPr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CF6D2D">
        <w:rPr>
          <w:b/>
        </w:rPr>
        <w:t>Познавательные УУД</w:t>
      </w:r>
    </w:p>
    <w:p w:rsidR="006B7E50" w:rsidRPr="00CF6D2D" w:rsidRDefault="006B7E50" w:rsidP="006B7E50">
      <w:pPr>
        <w:widowControl w:val="0"/>
        <w:tabs>
          <w:tab w:val="left" w:pos="0"/>
          <w:tab w:val="left" w:pos="10773"/>
          <w:tab w:val="left" w:pos="11057"/>
        </w:tabs>
        <w:jc w:val="both"/>
      </w:pPr>
      <w:r w:rsidRPr="00CF6D2D"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</w:t>
      </w:r>
      <w:r w:rsidRPr="00CF6D2D">
        <w:lastRenderedPageBreak/>
        <w:t>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выделять общий признак двух или нескольких предметов или явлений и объяснять их сходство;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строить рассуждение от общих закономерностей к частным явлениям и от частных явлений к общим закономерностям;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строить рассуждение на основе сравнения предметов и явлений, выделяя при этом общие признаки;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излагать полученную информацию, интерпретируя ее в контексте решаемой задачи;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B7E50" w:rsidRPr="00CF6D2D" w:rsidRDefault="006B7E50" w:rsidP="006B7E50">
      <w:pPr>
        <w:pStyle w:val="a3"/>
        <w:widowControl w:val="0"/>
        <w:numPr>
          <w:ilvl w:val="0"/>
          <w:numId w:val="5"/>
        </w:numPr>
        <w:tabs>
          <w:tab w:val="left" w:pos="0"/>
          <w:tab w:val="left" w:pos="10773"/>
          <w:tab w:val="left" w:pos="11057"/>
        </w:tabs>
        <w:ind w:left="284"/>
        <w:jc w:val="both"/>
      </w:pPr>
      <w:r w:rsidRPr="00CF6D2D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обозначать символом и знаком предмет и/или явление;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создавать абстрактный или реальный образ предмета и/или явления;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строить модель/схему на основе условий задачи и/или способа ее решения;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преобразовывать модели с целью выявления общих законов, определяющих данную предметную область;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B7E50" w:rsidRPr="00CF6D2D" w:rsidRDefault="006B7E50" w:rsidP="006B7E50">
      <w:pPr>
        <w:pStyle w:val="a3"/>
        <w:widowControl w:val="0"/>
        <w:numPr>
          <w:ilvl w:val="0"/>
          <w:numId w:val="5"/>
        </w:numPr>
        <w:tabs>
          <w:tab w:val="left" w:pos="0"/>
          <w:tab w:val="left" w:pos="10773"/>
          <w:tab w:val="left" w:pos="11057"/>
        </w:tabs>
        <w:ind w:left="284"/>
        <w:jc w:val="both"/>
      </w:pPr>
      <w:r w:rsidRPr="00CF6D2D">
        <w:lastRenderedPageBreak/>
        <w:t>Смысловое чтение.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находить в тексте требуемую информацию (в соответствии с целями своей деятельности);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ориентироваться в содержании текста, понимать целостный смысл текста, структурировать текст;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устанавливать взаимосвязь описанных в тексте событий, явлений, процессов;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резюмировать главную идею текста;</w:t>
      </w:r>
    </w:p>
    <w:p w:rsidR="006B7E50" w:rsidRPr="00CF6D2D" w:rsidRDefault="006B7E50" w:rsidP="006B7E50">
      <w:pPr>
        <w:pStyle w:val="a3"/>
        <w:widowControl w:val="0"/>
        <w:numPr>
          <w:ilvl w:val="0"/>
          <w:numId w:val="5"/>
        </w:numPr>
        <w:tabs>
          <w:tab w:val="left" w:pos="0"/>
          <w:tab w:val="left" w:pos="10773"/>
          <w:tab w:val="left" w:pos="11057"/>
        </w:tabs>
        <w:ind w:left="426" w:hanging="426"/>
        <w:jc w:val="both"/>
      </w:pPr>
      <w:r w:rsidRPr="00CF6D2D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свое отношение к природной среде;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анализировать влияние экологических факторов на среду обитания живых организмов;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проводить причинный и вероятностный анализ экологических ситуаций;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прогнозировать изменения ситуации при смене действия одного фактора на действие другого фактора;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распространять экологические знания и участвовать в практических делах по защите окружающей среды;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выражать свое отношение к природе через модели, проектные работы.</w:t>
      </w:r>
    </w:p>
    <w:p w:rsidR="006B7E50" w:rsidRPr="00CF6D2D" w:rsidRDefault="006B7E50" w:rsidP="006B7E50">
      <w:pPr>
        <w:tabs>
          <w:tab w:val="left" w:pos="0"/>
          <w:tab w:val="left" w:pos="10773"/>
          <w:tab w:val="left" w:pos="11057"/>
        </w:tabs>
        <w:jc w:val="both"/>
      </w:pPr>
    </w:p>
    <w:p w:rsidR="006B7E50" w:rsidRPr="00CF6D2D" w:rsidRDefault="006B7E50" w:rsidP="006B7E50">
      <w:pPr>
        <w:tabs>
          <w:tab w:val="left" w:pos="0"/>
          <w:tab w:val="left" w:pos="993"/>
          <w:tab w:val="left" w:pos="10773"/>
          <w:tab w:val="left" w:pos="11057"/>
        </w:tabs>
        <w:jc w:val="both"/>
        <w:rPr>
          <w:b/>
        </w:rPr>
      </w:pPr>
      <w:r w:rsidRPr="00CF6D2D">
        <w:rPr>
          <w:b/>
        </w:rPr>
        <w:t>Коммуникативные УУД</w:t>
      </w:r>
    </w:p>
    <w:p w:rsidR="006B7E50" w:rsidRPr="00CF6D2D" w:rsidRDefault="006B7E50" w:rsidP="006B7E50">
      <w:pPr>
        <w:pStyle w:val="a3"/>
        <w:widowControl w:val="0"/>
        <w:numPr>
          <w:ilvl w:val="0"/>
          <w:numId w:val="4"/>
        </w:numPr>
        <w:tabs>
          <w:tab w:val="left" w:pos="0"/>
          <w:tab w:val="left" w:pos="426"/>
          <w:tab w:val="left" w:pos="11057"/>
        </w:tabs>
        <w:ind w:left="357" w:hanging="357"/>
        <w:jc w:val="both"/>
      </w:pPr>
      <w:r w:rsidRPr="00CF6D2D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определять возможные роли в совместной деятельности;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играть определенную роль в совместной деятельности;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строить позитивные отношения в процессе учебной и познавательной деятельности;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предлагать альтернативное решение в конфликтной ситуации;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договариваться о правилах и вопросах для обсуждения в соответствии с поставленной перед группой задачей;</w:t>
      </w:r>
    </w:p>
    <w:p w:rsidR="006B7E50" w:rsidRPr="00CF6D2D" w:rsidRDefault="006B7E50" w:rsidP="006B7E50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B7E50" w:rsidRPr="00CF6D2D" w:rsidRDefault="006B7E50" w:rsidP="006B7E50">
      <w:pPr>
        <w:pStyle w:val="a3"/>
        <w:widowControl w:val="0"/>
        <w:numPr>
          <w:ilvl w:val="0"/>
          <w:numId w:val="4"/>
        </w:numPr>
        <w:tabs>
          <w:tab w:val="left" w:pos="0"/>
          <w:tab w:val="left" w:pos="142"/>
        </w:tabs>
        <w:ind w:left="357" w:hanging="357"/>
      </w:pPr>
      <w:r w:rsidRPr="00CF6D2D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представлять в устной или письменной форме развернутый план собственной деятельности;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соблюдать нормы публичной речи, регламент в монологе и дискуссии в соответствии с коммуникативной задачей;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высказывать и обосновывать мнение (суждение) и запрашивать мнение партнера в рамках диалога;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lastRenderedPageBreak/>
        <w:t>использовать вербальные средства (средства логической связи) для выделения смысловых блоков своего выступления;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невербальные средства или наглядные материалы, подготовленные/отобранные под руководством учителя;</w:t>
      </w:r>
    </w:p>
    <w:p w:rsidR="006B7E50" w:rsidRPr="00CF6D2D" w:rsidRDefault="006B7E50" w:rsidP="006B7E50">
      <w:pPr>
        <w:pStyle w:val="a3"/>
        <w:numPr>
          <w:ilvl w:val="0"/>
          <w:numId w:val="4"/>
        </w:numPr>
        <w:tabs>
          <w:tab w:val="left" w:pos="0"/>
        </w:tabs>
        <w:ind w:left="284"/>
      </w:pPr>
      <w:r w:rsidRPr="00CF6D2D"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выделять информационный аспект задачи, оперировать данными, использовать модель решения задачи;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задач;</w:t>
      </w:r>
    </w:p>
    <w:p w:rsidR="006B7E50" w:rsidRPr="00CF6D2D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информацию с учетом этических и правовых норм;</w:t>
      </w:r>
    </w:p>
    <w:p w:rsidR="006B7E50" w:rsidRDefault="006B7E50" w:rsidP="006B7E50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1D22" w:rsidRPr="00CF6D2D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jc w:val="both"/>
      </w:pPr>
    </w:p>
    <w:p w:rsidR="00AA1D22" w:rsidRDefault="00AA1D22" w:rsidP="00AA1D22">
      <w:pPr>
        <w:jc w:val="center"/>
        <w:rPr>
          <w:b/>
          <w:u w:val="single"/>
        </w:rPr>
      </w:pPr>
      <w:r w:rsidRPr="004671D0">
        <w:rPr>
          <w:b/>
          <w:u w:val="single"/>
        </w:rPr>
        <w:t>Метапредметные результаты</w:t>
      </w:r>
    </w:p>
    <w:p w:rsidR="00AA1D22" w:rsidRPr="004671D0" w:rsidRDefault="00AA1D22" w:rsidP="00AA1D22">
      <w:pPr>
        <w:jc w:val="center"/>
        <w:rPr>
          <w:b/>
        </w:rPr>
      </w:pPr>
      <w:r>
        <w:rPr>
          <w:b/>
        </w:rPr>
        <w:t xml:space="preserve"> 6 класс</w:t>
      </w:r>
    </w:p>
    <w:p w:rsidR="00AA1D22" w:rsidRPr="004671D0" w:rsidRDefault="00AA1D22" w:rsidP="00AA1D22">
      <w:pPr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4671D0">
        <w:rPr>
          <w:b/>
        </w:rPr>
        <w:t>Регулятивные УУД</w:t>
      </w:r>
    </w:p>
    <w:p w:rsidR="00AA1D22" w:rsidRPr="004671D0" w:rsidRDefault="00AA1D22" w:rsidP="00AA1D22">
      <w:pPr>
        <w:widowControl w:val="0"/>
        <w:tabs>
          <w:tab w:val="left" w:pos="0"/>
          <w:tab w:val="left" w:pos="10773"/>
          <w:tab w:val="left" w:pos="11057"/>
        </w:tabs>
        <w:jc w:val="both"/>
      </w:pPr>
      <w:r>
        <w:t>1.</w:t>
      </w:r>
      <w:r w:rsidRPr="004671D0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анализировать существующие и планировать будущие образовательные результаты;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идентифицировать собственные проблемы и определять главную проблему;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выдвигать версии решения проблемы, формулировать гипотезы, предвосхищать конечный результат;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ставить цель деятельности на основе определенной проблемы и существующих возможностей;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формулировать учебные задачи как шаги достижения поставленной цели деятельности;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A1D22" w:rsidRPr="004671D0" w:rsidRDefault="00AA1D22" w:rsidP="00AA1D22">
      <w:pPr>
        <w:widowControl w:val="0"/>
        <w:tabs>
          <w:tab w:val="left" w:pos="0"/>
          <w:tab w:val="left" w:pos="10773"/>
          <w:tab w:val="left" w:pos="11057"/>
        </w:tabs>
        <w:jc w:val="both"/>
        <w:rPr>
          <w:b/>
        </w:rPr>
      </w:pPr>
      <w:r>
        <w:t>2.</w:t>
      </w:r>
      <w:r w:rsidRPr="004671D0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обосновывать и осуществлять выбор наиболее эффективных способов решения учебных и познавательных задач;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lastRenderedPageBreak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выбирать из предложенных вариантов и самостоятельно искать средства/ресурсы для решения задачи/достижения цели;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составлять план решения проблемы (выполнения проекта, проведения исследования);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A1D22" w:rsidRPr="004671D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планировать и корректировать свою индивидуальную образовательную траекторию.</w:t>
      </w:r>
    </w:p>
    <w:p w:rsidR="00AA1D22" w:rsidRPr="004671D0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jc w:val="both"/>
      </w:pPr>
      <w:r w:rsidRPr="004671D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оценивать свою деятельность, аргументируя причины достижения или отсутствия планируемого результата;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сверять свои действия с целью и, при необходимости, исправлять ошибки самостоятельно.</w:t>
      </w:r>
    </w:p>
    <w:p w:rsidR="00AA1D22" w:rsidRPr="004671D0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jc w:val="both"/>
      </w:pPr>
      <w:r w:rsidRPr="004671D0">
        <w:t>Умение оценивать правильность выполнения учебной задачи, собственные возможности ее решения.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определять критерии правильности (корректности) выполнения учебной задачи;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анализировать и обосновывать применение соответствующего инструментария для выполнения учебной задачи;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 xml:space="preserve">обосновывать достижимость цели выбранным способом на основе оценки своих внутренних ресурсов и доступных внешних </w:t>
      </w:r>
      <w:r w:rsidRPr="004671D0">
        <w:lastRenderedPageBreak/>
        <w:t>ресурсов;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фиксировать и анализировать динамику собственных образовательных результатов.</w:t>
      </w:r>
    </w:p>
    <w:p w:rsidR="00AA1D22" w:rsidRPr="00B1227E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4671D0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соотносить реальные и планируемые результаты индивидуальной образовательной деятельности и делать выводы;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принимать решение в учебной ситуации и нести за него ответственность;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самостоятельно определять причины своего успеха или неуспеха и находить способы выхода из ситуации неуспеха;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A1D22" w:rsidRPr="004671D0" w:rsidRDefault="00AA1D22" w:rsidP="00AA1D22">
      <w:pPr>
        <w:tabs>
          <w:tab w:val="left" w:pos="0"/>
          <w:tab w:val="left" w:pos="10773"/>
          <w:tab w:val="left" w:pos="11057"/>
        </w:tabs>
        <w:jc w:val="both"/>
        <w:rPr>
          <w:b/>
        </w:rPr>
      </w:pPr>
    </w:p>
    <w:p w:rsidR="00AA1D22" w:rsidRPr="004671D0" w:rsidRDefault="00AA1D22" w:rsidP="00AA1D22">
      <w:pPr>
        <w:tabs>
          <w:tab w:val="left" w:pos="0"/>
          <w:tab w:val="left" w:pos="10773"/>
          <w:tab w:val="left" w:pos="11057"/>
        </w:tabs>
        <w:jc w:val="both"/>
        <w:rPr>
          <w:b/>
        </w:rPr>
      </w:pPr>
      <w:r w:rsidRPr="004671D0">
        <w:rPr>
          <w:b/>
        </w:rPr>
        <w:t>Познавательные УУД</w:t>
      </w:r>
    </w:p>
    <w:p w:rsidR="00AA1D22" w:rsidRPr="004671D0" w:rsidRDefault="00AA1D22" w:rsidP="00AA1D22">
      <w:pPr>
        <w:widowControl w:val="0"/>
        <w:tabs>
          <w:tab w:val="left" w:pos="0"/>
          <w:tab w:val="left" w:pos="10773"/>
          <w:tab w:val="left" w:pos="11057"/>
        </w:tabs>
        <w:jc w:val="both"/>
      </w:pPr>
      <w:r w:rsidRPr="004671D0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выделять общий признак двух или нескольких предметов или явлений и объяснять их сходство;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строить рассуждение от общих закономерностей к частным явлениям и от частных явлений к общим закономерностям;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строить рассуждение на основе сравнения предметов и явлений, выделяя при этом общие признаки;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излагать полученную информацию, интерпретируя ее в контексте решаемой задачи;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A1D22" w:rsidRPr="004671D0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jc w:val="both"/>
      </w:pPr>
      <w:r w:rsidRPr="004671D0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обозначать символом и знаком предмет и/или явление;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создавать абстрактный или реальный образ предмета и/или явления;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строить модель/схему на основе условий задачи и/или способа ее решения;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преобразовывать модели с целью выявления общих законов, определяющих данную предметную область;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A1D22" w:rsidRPr="004671D0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jc w:val="both"/>
      </w:pPr>
      <w:r w:rsidRPr="004671D0">
        <w:t>Смысловое чтение.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находить в тексте требуемую информацию (в соответствии с целями своей деятельности);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ориентироваться в содержании текста, понимать целостный смысл текста, структурировать текст;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устанавливать взаимосвязь описанных в тексте событий, явлений, процессов;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резюмировать главную идею текста;</w:t>
      </w:r>
    </w:p>
    <w:p w:rsidR="00AA1D22" w:rsidRPr="004671D0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jc w:val="both"/>
      </w:pPr>
      <w:r w:rsidRPr="004671D0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определять свое отношение к природной среде;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анализировать влияние экологических факторов на среду обитания живых организмов;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проводить причинный и вероятностный анализ экологических ситуаций;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прогнозировать изменения ситуации при смене действия одного фактора на действие другого фактора;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распространять экологические знания и участвовать в практических делах по защите окружающей среды;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выражать свое отношение к природе через модели, проектные работы.</w:t>
      </w:r>
    </w:p>
    <w:p w:rsidR="00AA1D22" w:rsidRPr="004671D0" w:rsidRDefault="00AA1D22" w:rsidP="00AA1D22">
      <w:pPr>
        <w:tabs>
          <w:tab w:val="left" w:pos="0"/>
          <w:tab w:val="left" w:pos="10773"/>
          <w:tab w:val="left" w:pos="11057"/>
        </w:tabs>
        <w:jc w:val="both"/>
      </w:pPr>
    </w:p>
    <w:p w:rsidR="00AA1D22" w:rsidRPr="004671D0" w:rsidRDefault="00AA1D22" w:rsidP="00AA1D22">
      <w:pPr>
        <w:tabs>
          <w:tab w:val="left" w:pos="0"/>
          <w:tab w:val="left" w:pos="993"/>
          <w:tab w:val="left" w:pos="10773"/>
          <w:tab w:val="left" w:pos="11057"/>
        </w:tabs>
        <w:jc w:val="both"/>
        <w:rPr>
          <w:b/>
        </w:rPr>
      </w:pPr>
      <w:r w:rsidRPr="004671D0">
        <w:rPr>
          <w:b/>
        </w:rPr>
        <w:t>Коммуникативные УУД</w:t>
      </w:r>
    </w:p>
    <w:p w:rsidR="00AA1D22" w:rsidRPr="004671D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426"/>
          <w:tab w:val="left" w:pos="11057"/>
        </w:tabs>
        <w:ind w:left="0" w:firstLine="0"/>
        <w:contextualSpacing/>
        <w:jc w:val="both"/>
        <w:rPr>
          <w:lang w:eastAsia="en-US"/>
        </w:rPr>
      </w:pPr>
      <w:r w:rsidRPr="004671D0">
        <w:rPr>
          <w:lang w:eastAsia="en-US"/>
        </w:rPr>
        <w:lastRenderedPageBreak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определять возможные роли в совместной деятельности;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играть определенную роль в совместной деятельности;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строить позитивные отношения в процессе учебной и познавательной деятельности;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предлагать альтернативное решение в конфликтной ситуации;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договариваться о правилах и вопросах для обсуждения в соответствии с поставленной перед группой задачей;</w:t>
      </w:r>
    </w:p>
    <w:p w:rsidR="00AA1D22" w:rsidRPr="004671D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4671D0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A1D22" w:rsidRPr="004671D0" w:rsidRDefault="00AA1D22" w:rsidP="00B1227E">
      <w:pPr>
        <w:pStyle w:val="a3"/>
        <w:widowControl w:val="0"/>
        <w:numPr>
          <w:ilvl w:val="0"/>
          <w:numId w:val="31"/>
        </w:numPr>
        <w:tabs>
          <w:tab w:val="left" w:pos="0"/>
          <w:tab w:val="left" w:pos="142"/>
        </w:tabs>
        <w:jc w:val="both"/>
        <w:rPr>
          <w:lang w:eastAsia="en-US"/>
        </w:rPr>
      </w:pPr>
      <w:r w:rsidRPr="004671D0">
        <w:rPr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представлять в устной или письменной форме развернутый план собственной деятельности;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соблюдать нормы публичной речи, регламент в монологе и дискуссии в соответствии с коммуникативной задачей;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высказывать и обосновывать мнение (суждение) и запрашивать мнение партнера в рамках диалога;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использовать вербальные средства (средства логической связи) для выделения смысловых блоков своего выступления;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использовать невербальные средства или наглядные материалы, подготовленные/отобранные под руководством учителя;</w:t>
      </w:r>
    </w:p>
    <w:p w:rsidR="00AA1D22" w:rsidRPr="004671D0" w:rsidRDefault="00AA1D22" w:rsidP="00B1227E">
      <w:pPr>
        <w:pStyle w:val="a3"/>
        <w:numPr>
          <w:ilvl w:val="0"/>
          <w:numId w:val="31"/>
        </w:numPr>
        <w:tabs>
          <w:tab w:val="left" w:pos="0"/>
        </w:tabs>
        <w:rPr>
          <w:lang w:eastAsia="en-US"/>
        </w:rPr>
      </w:pPr>
      <w:r w:rsidRPr="004671D0">
        <w:rPr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выделять информационный аспект задачи, оперировать данными, использовать модель решения задачи;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использовать информацию с учетом этических и правовых норм;</w:t>
      </w:r>
    </w:p>
    <w:p w:rsidR="00AA1D22" w:rsidRPr="004671D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1429"/>
        <w:jc w:val="both"/>
      </w:pPr>
      <w:r w:rsidRPr="004671D0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1D22" w:rsidRDefault="00AA1D22" w:rsidP="00AA1D22">
      <w:pPr>
        <w:rPr>
          <w:lang w:eastAsia="en-US"/>
        </w:rPr>
      </w:pPr>
    </w:p>
    <w:p w:rsidR="00AA1D22" w:rsidRPr="00CF6D2D" w:rsidRDefault="00AA1D22" w:rsidP="00AA1D22">
      <w:pPr>
        <w:rPr>
          <w:lang w:eastAsia="en-US"/>
        </w:rPr>
      </w:pPr>
    </w:p>
    <w:p w:rsidR="00AA1D22" w:rsidRPr="006B7E50" w:rsidRDefault="00AA1D22" w:rsidP="00B1227E">
      <w:pPr>
        <w:jc w:val="center"/>
        <w:rPr>
          <w:b/>
        </w:rPr>
      </w:pPr>
      <w:r w:rsidRPr="006B7E50">
        <w:rPr>
          <w:b/>
          <w:u w:val="single"/>
        </w:rPr>
        <w:t>Метапредметные результаты</w:t>
      </w:r>
      <w:r>
        <w:rPr>
          <w:b/>
        </w:rPr>
        <w:t xml:space="preserve"> 7 класс</w:t>
      </w:r>
    </w:p>
    <w:p w:rsidR="00AA1D22" w:rsidRPr="006B7E50" w:rsidRDefault="00AA1D22" w:rsidP="00AA1D22">
      <w:pPr>
        <w:ind w:left="-567"/>
        <w:jc w:val="both"/>
        <w:rPr>
          <w:b/>
        </w:rPr>
      </w:pPr>
    </w:p>
    <w:p w:rsidR="00AA1D22" w:rsidRPr="006B7E50" w:rsidRDefault="00B1227E" w:rsidP="00AA1D22">
      <w:p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>
        <w:rPr>
          <w:b/>
        </w:rPr>
        <w:t xml:space="preserve">              </w:t>
      </w:r>
      <w:r w:rsidR="00AA1D22" w:rsidRPr="006B7E50">
        <w:rPr>
          <w:b/>
        </w:rPr>
        <w:t>Регулятивные УУД</w:t>
      </w:r>
    </w:p>
    <w:p w:rsidR="00EB304E" w:rsidRDefault="00EB304E" w:rsidP="00EB304E">
      <w:pPr>
        <w:widowControl w:val="0"/>
        <w:tabs>
          <w:tab w:val="left" w:pos="0"/>
          <w:tab w:val="left" w:pos="10773"/>
          <w:tab w:val="left" w:pos="11057"/>
        </w:tabs>
        <w:ind w:left="360"/>
        <w:jc w:val="both"/>
      </w:pPr>
      <w:r>
        <w:t>1.</w:t>
      </w:r>
      <w:r w:rsidR="00AA1D22" w:rsidRPr="006B7E50"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</w:p>
    <w:p w:rsidR="00AA1D22" w:rsidRPr="006B7E50" w:rsidRDefault="00AA1D22" w:rsidP="00EB304E">
      <w:pPr>
        <w:widowControl w:val="0"/>
        <w:tabs>
          <w:tab w:val="left" w:pos="0"/>
          <w:tab w:val="left" w:pos="10773"/>
          <w:tab w:val="left" w:pos="11057"/>
        </w:tabs>
        <w:ind w:left="360"/>
        <w:jc w:val="both"/>
      </w:pPr>
      <w:r w:rsidRPr="006B7E50">
        <w:t>Обучающийся сможет:</w:t>
      </w:r>
      <w:r w:rsidR="00EB304E">
        <w:t>-</w:t>
      </w:r>
      <w:r w:rsidRPr="006B7E50">
        <w:t>анализировать существующие и планировать будущие образовательные результаты;</w:t>
      </w:r>
    </w:p>
    <w:p w:rsidR="00AA1D22" w:rsidRPr="006B7E50" w:rsidRDefault="00EB304E" w:rsidP="000B184B">
      <w:pPr>
        <w:pStyle w:val="a3"/>
        <w:widowControl w:val="0"/>
        <w:tabs>
          <w:tab w:val="left" w:pos="0"/>
          <w:tab w:val="left" w:pos="993"/>
          <w:tab w:val="left" w:pos="10773"/>
          <w:tab w:val="left" w:pos="11057"/>
        </w:tabs>
        <w:ind w:left="521"/>
        <w:jc w:val="both"/>
      </w:pPr>
      <w:r>
        <w:t>-</w:t>
      </w:r>
      <w:r w:rsidR="00AA1D22" w:rsidRPr="006B7E50">
        <w:t>идентифицировать собственные проблемы и определять главную проблему;</w:t>
      </w:r>
    </w:p>
    <w:p w:rsidR="00AA1D22" w:rsidRPr="006B7E50" w:rsidRDefault="00B1227E" w:rsidP="000B184B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 xml:space="preserve">             </w:t>
      </w:r>
      <w:r w:rsidR="00EB304E">
        <w:t>-</w:t>
      </w:r>
      <w:r w:rsidR="00AA1D22" w:rsidRPr="006B7E50">
        <w:t xml:space="preserve">выдвигать версии решения проблемы, формулировать гипотезы, предвосхищать конечный </w:t>
      </w:r>
      <w:r>
        <w:t xml:space="preserve">         </w:t>
      </w:r>
      <w:r w:rsidR="00AA1D22" w:rsidRPr="006B7E50">
        <w:t>результат;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ставить цель деятельности на основе определенной проблемы и существующих возможностей;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формулировать учебные задачи как шаги достижения поставленной цели деятельности;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A1D22" w:rsidRPr="006B7E50" w:rsidRDefault="00EB304E" w:rsidP="00EB304E">
      <w:pPr>
        <w:widowControl w:val="0"/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>
        <w:t>2.</w:t>
      </w:r>
      <w:r w:rsidR="00AA1D22" w:rsidRPr="006B7E50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обосновывать и осуществлять выбор наиболее эффективных способов решения учебных и познавательных задач;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выбирать из предложенных вариантов и самостоятельно искать средства/ресурсы для решения задачи/достижения цели;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составлять план решения проблемы (выполнения проекта, проведения исследования);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планировать и корректировать свою индивидуальную образовательную траекторию.</w:t>
      </w:r>
    </w:p>
    <w:p w:rsidR="00AA1D22" w:rsidRPr="006B7E50" w:rsidRDefault="00EB304E" w:rsidP="00EB304E">
      <w:pPr>
        <w:widowControl w:val="0"/>
        <w:tabs>
          <w:tab w:val="left" w:pos="0"/>
          <w:tab w:val="left" w:pos="10773"/>
          <w:tab w:val="left" w:pos="11057"/>
        </w:tabs>
        <w:ind w:left="-567"/>
        <w:jc w:val="both"/>
      </w:pPr>
      <w:r>
        <w:t>3.</w:t>
      </w:r>
      <w:r w:rsidR="00AA1D22" w:rsidRPr="006B7E5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оценивать свою деятельность, аргументируя причины достижения или отсутствия планируемого результата;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</w:t>
      </w:r>
      <w:r w:rsidR="00AA1D22" w:rsidRPr="006B7E50">
        <w:lastRenderedPageBreak/>
        <w:t>характеристик продукта/результата;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сверять свои действия с целью и, при необходимости, исправлять ошибки самостоятельно.</w:t>
      </w:r>
    </w:p>
    <w:p w:rsidR="00AA1D22" w:rsidRPr="006B7E50" w:rsidRDefault="00EB304E" w:rsidP="00EB304E">
      <w:pPr>
        <w:widowControl w:val="0"/>
        <w:tabs>
          <w:tab w:val="left" w:pos="0"/>
          <w:tab w:val="left" w:pos="10773"/>
          <w:tab w:val="left" w:pos="11057"/>
        </w:tabs>
        <w:ind w:left="-567"/>
        <w:jc w:val="both"/>
      </w:pPr>
      <w:r>
        <w:t>5.</w:t>
      </w:r>
      <w:r w:rsidR="00AA1D22" w:rsidRPr="006B7E50">
        <w:t>Умение оценивать правильность выполнения учебной задачи, собственные возможности ее решения. Обучающийся сможет: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определять критерии правильности (корректности) выполнения учебной задачи;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анализировать и обосновывать применение соответствующего инструментария для выполнения учебной задачи;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фиксировать и анализировать динамику собственных образовательных результатов.</w:t>
      </w:r>
    </w:p>
    <w:p w:rsidR="00AA1D22" w:rsidRPr="006B7E50" w:rsidRDefault="00EB304E" w:rsidP="00EB304E">
      <w:pPr>
        <w:widowControl w:val="0"/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>
        <w:t>6.</w:t>
      </w:r>
      <w:r w:rsidR="00AA1D22" w:rsidRPr="006B7E50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соотносить реальные и планируемые результаты индивидуальной образовательной деятельности и делать выводы;</w:t>
      </w:r>
    </w:p>
    <w:p w:rsidR="00AA1D22" w:rsidRPr="006B7E50" w:rsidRDefault="00EB304E" w:rsidP="00EB304E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-</w:t>
      </w:r>
      <w:r w:rsidR="00AA1D22" w:rsidRPr="006B7E50">
        <w:t>принимать решение в учебной ситуации и нести за него ответственность;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самостоятельно определять причины своего успеха или неуспеха и находить способы выхода из ситуации неуспеха;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A1D22" w:rsidRPr="006B7E50" w:rsidRDefault="00AA1D22" w:rsidP="00AA1D22">
      <w:p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</w:p>
    <w:p w:rsidR="00AA1D22" w:rsidRPr="006B7E50" w:rsidRDefault="00AA1D22" w:rsidP="00AA1D22">
      <w:p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rPr>
          <w:b/>
        </w:rPr>
        <w:t>Познавательные УУД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выделять общий признак двух или нескольких предметов или явлений и объяснять их сходство;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рассуждение от общих закономерностей к частным явлениям и от частных явлений к общим закономерностям;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lastRenderedPageBreak/>
        <w:t>строить рассуждение на основе сравнения предметов и явлений, выделяя при этом общие признаки;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излагать полученную информацию, интерпретируя ее в контексте решаемой задачи;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обозначать символом и знаком предмет и/или явление;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создавать абстрактный или реальный образ предмета и/или явления;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модель/схему на основе условий задачи и/или способа ее решения;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преобразовывать модели с целью выявления общих законов, определяющих данную предметную область;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Смысловое чтение.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находить в тексте требуемую информацию (в соответствии с целями своей деятельности);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ориентироваться в содержании текста, понимать целостный смысл текста, структурировать текст;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устанавливать взаимосвязь описанных в тексте событий, явлений, процессов;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резюмировать главную идею текста;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свое отношение к природной среде;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lastRenderedPageBreak/>
        <w:t>анализировать влияние экологических факторов на среду обитания живых организмов;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проводить причинный и вероятностный анализ экологических ситуаций;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прогнозировать изменения ситуации при смене действия одного фактора на действие другого фактора;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распространять экологические знания и участвовать в практических делах по защите окружающей среды;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выражать свое отношение к природе через модели, проектные работы.</w:t>
      </w:r>
    </w:p>
    <w:p w:rsidR="00AA1D22" w:rsidRPr="006B7E50" w:rsidRDefault="00AA1D22" w:rsidP="00AA1D22">
      <w:pPr>
        <w:tabs>
          <w:tab w:val="left" w:pos="0"/>
          <w:tab w:val="left" w:pos="10773"/>
          <w:tab w:val="left" w:pos="11057"/>
        </w:tabs>
        <w:ind w:left="-567"/>
        <w:jc w:val="both"/>
      </w:pPr>
    </w:p>
    <w:p w:rsidR="00AA1D22" w:rsidRPr="006B7E50" w:rsidRDefault="00AA1D22" w:rsidP="00AA1D22">
      <w:p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rPr>
          <w:b/>
        </w:rPr>
        <w:t>Коммуникативные УУД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426"/>
          <w:tab w:val="left" w:pos="11057"/>
        </w:tabs>
        <w:ind w:left="-567"/>
        <w:contextualSpacing/>
        <w:jc w:val="both"/>
        <w:rPr>
          <w:lang w:eastAsia="en-US"/>
        </w:rPr>
      </w:pPr>
      <w:r w:rsidRPr="006B7E50">
        <w:rPr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возможные роли в совместной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играть определенную роль в совместной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позитивные отношения в процессе учебной и познавательной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-426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предлагать альтернативное решение в конфликтной ситуации;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договариваться о правилах и вопросах для обсуждения в соответствии с поставленной перед группой задачей;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-567"/>
        <w:contextualSpacing/>
        <w:jc w:val="both"/>
        <w:rPr>
          <w:lang w:eastAsia="en-US"/>
        </w:rPr>
      </w:pPr>
      <w:r w:rsidRPr="006B7E50">
        <w:rPr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представлять в устной или письменной форме развернутый план собственной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соблюдать нормы публичной речи, регламент в монологе и дискуссии в соответствии с коммуникативной задачей;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высказывать и обосновывать мнение (суждение) и запрашивать мнение партнера в рамках диалога;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использовать вербальные средства (средства логической связи) для выделения смысловых блоков своего выступления;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использовать невербальные средства или наглядные материалы, подготовленные/отобранные под руководством учителя;</w:t>
      </w:r>
    </w:p>
    <w:p w:rsidR="00AA1D22" w:rsidRPr="006B7E50" w:rsidRDefault="00AA1D22" w:rsidP="00B1227E">
      <w:pPr>
        <w:numPr>
          <w:ilvl w:val="0"/>
          <w:numId w:val="31"/>
        </w:numPr>
        <w:tabs>
          <w:tab w:val="left" w:pos="0"/>
        </w:tabs>
        <w:ind w:left="-567"/>
        <w:contextualSpacing/>
        <w:rPr>
          <w:lang w:eastAsia="en-US"/>
        </w:rPr>
      </w:pPr>
      <w:r w:rsidRPr="006B7E50">
        <w:rPr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A1D22" w:rsidRPr="00AA1D22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выделять информационный аспект задачи, оперировать данными, использовать модель решения задачи</w:t>
      </w:r>
      <w:r>
        <w:t>.</w:t>
      </w:r>
    </w:p>
    <w:p w:rsidR="00AA1D22" w:rsidRPr="006B7E50" w:rsidRDefault="00AA1D22" w:rsidP="00AA1D22">
      <w:pPr>
        <w:ind w:left="-567"/>
      </w:pPr>
    </w:p>
    <w:p w:rsidR="00AA1D22" w:rsidRDefault="00AA1D22" w:rsidP="00AA1D22">
      <w:pPr>
        <w:ind w:left="-567"/>
        <w:jc w:val="center"/>
        <w:rPr>
          <w:b/>
        </w:rPr>
      </w:pPr>
      <w:r w:rsidRPr="006B7E50">
        <w:rPr>
          <w:b/>
          <w:u w:val="single"/>
        </w:rPr>
        <w:t>Метапредметные результаты</w:t>
      </w:r>
    </w:p>
    <w:p w:rsidR="00AA1D22" w:rsidRPr="006B7E50" w:rsidRDefault="00AA1D22" w:rsidP="00AA1D22">
      <w:pPr>
        <w:ind w:left="-567"/>
        <w:jc w:val="center"/>
        <w:rPr>
          <w:b/>
        </w:rPr>
      </w:pPr>
      <w:r>
        <w:rPr>
          <w:b/>
        </w:rPr>
        <w:lastRenderedPageBreak/>
        <w:t>8 класс</w:t>
      </w:r>
    </w:p>
    <w:p w:rsidR="00AA1D22" w:rsidRPr="006B7E50" w:rsidRDefault="00AA1D22" w:rsidP="00AA1D22">
      <w:pPr>
        <w:ind w:left="-567"/>
        <w:jc w:val="both"/>
        <w:rPr>
          <w:b/>
        </w:rPr>
      </w:pPr>
    </w:p>
    <w:p w:rsidR="00AA1D22" w:rsidRPr="006B7E50" w:rsidRDefault="00AA1D22" w:rsidP="00AA1D22">
      <w:p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rPr>
          <w:b/>
        </w:rPr>
        <w:t>Регулятивные УУД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анализировать существующие и планировать будущие образовательные результаты;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идентифицировать собственные проблемы и определять главную проблему;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выдвигать версии решения проблемы, формулировать гипотезы, предвосхищать конечный результат;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ставить цель деятельности на основе определенной проблемы и существующих возможностей;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формулировать учебные задачи как шаги достижения поставленной цели деятельности;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обосновывать и осуществлять выбор наиболее эффективных способов решения учебных и познавательных задач;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выбирать из предложенных вариантов и самостоятельно искать средства/ресурсы для решения задачи/достижения цели;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составлять план решения проблемы (выполнения проекта, проведения исследования);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A1D22" w:rsidRPr="006B7E50" w:rsidRDefault="00AA1D22" w:rsidP="00AA1D22">
      <w:pPr>
        <w:widowControl w:val="0"/>
        <w:numPr>
          <w:ilvl w:val="0"/>
          <w:numId w:val="1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планировать и корректировать свою индивидуальную образовательную траекторию.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оценивать свою деятельность, аргументируя причины достижения или отсутствия планируемого результата;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lastRenderedPageBreak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сверять свои действия с целью и, при необходимости, исправлять ошибки самостоятельно.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оценивать правильность выполнения учебной задачи, собственные возможности ее решения.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критерии правильности (корректности) выполнения учебной задачи;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анализировать и обосновывать применение соответствующего инструментария для выполнения учебной задачи;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фиксировать и анализировать динамику собственных образовательных результатов.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соотносить реальные и планируемые результаты индивидуальной образовательной деятельности и делать выводы;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принимать решение в учебной ситуации и нести за него ответственность;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самостоятельно определять причины своего успеха или неуспеха и находить способы выхода из ситуации неуспеха;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A1D22" w:rsidRPr="006B7E50" w:rsidRDefault="00AA1D22" w:rsidP="00AA1D22">
      <w:pPr>
        <w:tabs>
          <w:tab w:val="left" w:pos="0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rPr>
          <w:b/>
        </w:rPr>
        <w:t>Познавательные УУД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выделять общий признак двух или нескольких предметов или явлений и объяснять их сходство;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рассуждение на основе сравнения предметов и явлений, выделяя при этом общие признаки;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излагать полученную информацию, интерпретируя ее в контексте решаемой задачи;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обозначать символом и знаком предмет и/или явление;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создавать абстрактный или реальный образ предмета и/или явления;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модель/схему на основе условий задачи и/или способа ее решения;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преобразовывать модели с целью выявления общих законов, определяющих данную предметную область;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Смысловое чтение.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находить в тексте требуемую информацию (в соответствии с целями своей деятельности);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ориентироваться в содержании текста, понимать целостный смысл текста, структурировать текст;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устанавливать взаимосвязь описанных в тексте событий, явлений, процессов;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резюмировать главную идею текста;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0773"/>
          <w:tab w:val="left" w:pos="11057"/>
        </w:tabs>
        <w:ind w:left="-567"/>
        <w:jc w:val="both"/>
      </w:pPr>
      <w:r w:rsidRPr="006B7E50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lastRenderedPageBreak/>
        <w:t>определять свое отношение к природной среде;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анализировать влияние экологических факторов на среду обитания живых организмов;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проводить причинный и вероятностный анализ экологических ситуаций;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прогнозировать изменения ситуации при смене действия одного фактора на действие другого фактора;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распространять экологические знания и участвовать в практических делах по защите окружающей среды;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выражать свое отношение к природе через модели, проектные работы.</w:t>
      </w:r>
    </w:p>
    <w:p w:rsidR="00AA1D22" w:rsidRPr="006B7E50" w:rsidRDefault="00AA1D22" w:rsidP="00AA1D22">
      <w:pPr>
        <w:tabs>
          <w:tab w:val="left" w:pos="0"/>
          <w:tab w:val="left" w:pos="10773"/>
          <w:tab w:val="left" w:pos="11057"/>
        </w:tabs>
        <w:ind w:left="-567"/>
        <w:jc w:val="both"/>
      </w:pPr>
    </w:p>
    <w:p w:rsidR="00AA1D22" w:rsidRPr="006B7E50" w:rsidRDefault="00AA1D22" w:rsidP="00AA1D22">
      <w:p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  <w:rPr>
          <w:b/>
        </w:rPr>
      </w:pPr>
      <w:r w:rsidRPr="006B7E50">
        <w:rPr>
          <w:b/>
        </w:rPr>
        <w:t>Коммуникативные УУД</w:t>
      </w:r>
    </w:p>
    <w:p w:rsidR="00AA1D22" w:rsidRPr="006B7E50" w:rsidRDefault="00AA1D22" w:rsidP="00AA1D22">
      <w:pPr>
        <w:widowControl w:val="0"/>
        <w:tabs>
          <w:tab w:val="left" w:pos="0"/>
          <w:tab w:val="left" w:pos="426"/>
          <w:tab w:val="left" w:pos="10773"/>
          <w:tab w:val="left" w:pos="11057"/>
        </w:tabs>
        <w:ind w:left="-567"/>
        <w:jc w:val="both"/>
      </w:pP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426"/>
          <w:tab w:val="left" w:pos="11057"/>
        </w:tabs>
        <w:ind w:left="-567"/>
        <w:contextualSpacing/>
        <w:jc w:val="both"/>
        <w:rPr>
          <w:lang w:eastAsia="en-US"/>
        </w:rPr>
      </w:pPr>
      <w:r w:rsidRPr="006B7E50">
        <w:rPr>
          <w:lang w:eastAsia="en-US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определять возможные роли в совместной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играть определенную роль в совместной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строить позитивные отношения в процессе учебной и познавательной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предлагать альтернативное решение в конфликтной ситуации;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договариваться о правилах и вопросах для обсуждения в соответствии с поставленной перед группой задачей;</w:t>
      </w:r>
    </w:p>
    <w:p w:rsidR="00AA1D22" w:rsidRPr="006B7E50" w:rsidRDefault="00AA1D22" w:rsidP="00AA1D22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A1D22" w:rsidRPr="006B7E50" w:rsidRDefault="00AA1D22" w:rsidP="00B1227E">
      <w:pPr>
        <w:widowControl w:val="0"/>
        <w:numPr>
          <w:ilvl w:val="0"/>
          <w:numId w:val="31"/>
        </w:numPr>
        <w:tabs>
          <w:tab w:val="left" w:pos="0"/>
          <w:tab w:val="left" w:pos="142"/>
        </w:tabs>
        <w:ind w:left="-567"/>
        <w:contextualSpacing/>
        <w:jc w:val="both"/>
        <w:rPr>
          <w:lang w:eastAsia="en-US"/>
        </w:rPr>
      </w:pPr>
      <w:r w:rsidRPr="006B7E50">
        <w:rPr>
          <w:lang w:eastAsia="en-US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представлять в устной или письменной форме развернутый план собственной деятельности;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соблюдать нормы публичной речи, регламент в монологе и дискуссии в соответствии с коммуникативной задачей;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высказывать и обосновывать мнение (суждение) и запрашивать мнение партнера в рамках диалога;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использовать вербальные средства (средства логической связи) для выделения смысловых блоков своего выступления;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использовать невербальные средства или наглядные материалы, подготовленные/отобранные под руководством учителя;</w:t>
      </w:r>
    </w:p>
    <w:p w:rsidR="00AA1D22" w:rsidRPr="006B7E50" w:rsidRDefault="00AA1D22" w:rsidP="00B1227E">
      <w:pPr>
        <w:numPr>
          <w:ilvl w:val="0"/>
          <w:numId w:val="31"/>
        </w:numPr>
        <w:tabs>
          <w:tab w:val="left" w:pos="0"/>
        </w:tabs>
        <w:ind w:left="-567"/>
        <w:contextualSpacing/>
        <w:rPr>
          <w:lang w:eastAsia="en-US"/>
        </w:rPr>
      </w:pPr>
      <w:r w:rsidRPr="006B7E50">
        <w:rPr>
          <w:lang w:eastAsia="en-US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выделять информационный аспект задачи, оперировать данными, использовать модель решения задачи;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lastRenderedPageBreak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использовать информацию с учетом этических и правовых норм;</w:t>
      </w:r>
    </w:p>
    <w:p w:rsidR="00AA1D22" w:rsidRPr="006B7E50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 w:rsidRPr="006B7E50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5 класс</w:t>
      </w:r>
    </w:p>
    <w:p w:rsidR="00AA1D22" w:rsidRPr="00CF6D2D" w:rsidRDefault="00AA1D22" w:rsidP="00AA1D22">
      <w:pPr>
        <w:widowControl w:val="0"/>
        <w:tabs>
          <w:tab w:val="left" w:pos="0"/>
          <w:tab w:val="left" w:pos="142"/>
        </w:tabs>
      </w:pPr>
      <w:r w:rsidRPr="00CF6D2D"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6B7E50">
        <w:rPr>
          <w:b/>
        </w:rPr>
        <w:t>Обучающийся сможет: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представлять в устной или письменной форме развернутый план собственной деятельности;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соблюдать нормы публичной речи, регламент в монологе и дискуссии в соответствии с коммуникативной задачей;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высказывать и обосновывать мнение (суждение) и запрашивать мнение партнера в рамках диалога;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вербальные средства (средства логической связи) для выделения смысловых блоков своего выступления;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невербальные средства или наглядные материалы, подготовленные/отобранные под руководством учителя;</w:t>
      </w:r>
    </w:p>
    <w:p w:rsidR="00AA1D22" w:rsidRPr="00CF6D2D" w:rsidRDefault="00AA1D22" w:rsidP="00AA1D22">
      <w:pPr>
        <w:tabs>
          <w:tab w:val="left" w:pos="0"/>
        </w:tabs>
      </w:pPr>
      <w:r w:rsidRPr="00CF6D2D"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6B7E50">
        <w:rPr>
          <w:b/>
        </w:rPr>
        <w:t>Обучающийся сможет</w:t>
      </w:r>
      <w:r w:rsidRPr="00CF6D2D">
        <w:t>: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выделять информационный аспект задачи, оперировать данными, использовать модель решения задачи;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использовать информацию с учетом этических и правовых норм;</w:t>
      </w:r>
    </w:p>
    <w:p w:rsidR="00AA1D22" w:rsidRPr="00CF6D2D" w:rsidRDefault="00AA1D22" w:rsidP="00AA1D22">
      <w:pPr>
        <w:widowControl w:val="0"/>
        <w:numPr>
          <w:ilvl w:val="0"/>
          <w:numId w:val="2"/>
        </w:numPr>
        <w:tabs>
          <w:tab w:val="left" w:pos="0"/>
          <w:tab w:val="left" w:pos="993"/>
          <w:tab w:val="left" w:pos="10773"/>
          <w:tab w:val="left" w:pos="11057"/>
        </w:tabs>
        <w:ind w:left="0" w:firstLine="0"/>
        <w:jc w:val="both"/>
      </w:pPr>
      <w:r w:rsidRPr="00CF6D2D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AA1D22" w:rsidRDefault="00AA1D22" w:rsidP="00AA1D22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  <w:r>
        <w:t>6 класс</w:t>
      </w:r>
    </w:p>
    <w:p w:rsidR="00AA1D22" w:rsidRPr="0067420D" w:rsidRDefault="00AA1D22" w:rsidP="00AA1D22">
      <w:pPr>
        <w:widowControl w:val="0"/>
        <w:tabs>
          <w:tab w:val="left" w:pos="0"/>
          <w:tab w:val="left" w:pos="142"/>
        </w:tabs>
        <w:contextualSpacing/>
        <w:jc w:val="both"/>
        <w:rPr>
          <w:lang w:eastAsia="en-US"/>
        </w:rPr>
      </w:pPr>
      <w:r w:rsidRPr="0067420D">
        <w:rPr>
          <w:lang w:eastAsia="en-US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</w:t>
      </w:r>
      <w:r w:rsidRPr="0067420D">
        <w:rPr>
          <w:lang w:eastAsia="en-US"/>
        </w:rPr>
        <w:lastRenderedPageBreak/>
        <w:t xml:space="preserve">для планирования и регуляции своей деятельности; владение устной и письменной речью, монологической контекстной речью. </w:t>
      </w:r>
      <w:r w:rsidRPr="0067420D">
        <w:rPr>
          <w:b/>
          <w:lang w:eastAsia="en-US"/>
        </w:rPr>
        <w:t>Обучающийся сможет: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2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представлять в устной или письменной форме развернутый план собственной деятельности;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2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соблюдать нормы публичной речи, регламент в монологе и дискуссии в соответствии с коммуникативной задачей;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2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высказывать и обосновывать мнение (суждение) и запрашивать мнение партнера в рамках диалога;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2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использовать вербальные средства (средства логической связи) для выделения смысловых блоков своего выступления;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2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использовать невербальные средства или наглядные материалы, подготовленные/отобранные под руководством учителя;</w:t>
      </w:r>
    </w:p>
    <w:p w:rsidR="00AA1D22" w:rsidRPr="0067420D" w:rsidRDefault="00AA1D22" w:rsidP="00AA1D22">
      <w:pPr>
        <w:tabs>
          <w:tab w:val="left" w:pos="0"/>
        </w:tabs>
        <w:ind w:left="644"/>
        <w:contextualSpacing/>
        <w:jc w:val="both"/>
        <w:rPr>
          <w:b/>
          <w:lang w:eastAsia="en-US"/>
        </w:rPr>
      </w:pPr>
      <w:r w:rsidRPr="0067420D">
        <w:rPr>
          <w:lang w:eastAsia="en-US"/>
        </w:rPr>
        <w:t xml:space="preserve">Формирование и развитие компетентности в области использования информационно-коммуникационных технологий (далее – ИКТ). </w:t>
      </w:r>
      <w:r w:rsidRPr="0067420D">
        <w:rPr>
          <w:b/>
          <w:lang w:eastAsia="en-US"/>
        </w:rPr>
        <w:t>Обучающийся сможет: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выделять информационный аспект задачи, оперировать данными, использовать модель решения задачи;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задач;</w:t>
      </w:r>
    </w:p>
    <w:p w:rsidR="00AA1D22" w:rsidRPr="0067420D" w:rsidRDefault="00AA1D22" w:rsidP="00AA1D2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использовать информацию с учетом этических и правовых норм;</w:t>
      </w:r>
    </w:p>
    <w:p w:rsidR="00AA1D22" w:rsidRDefault="00AA1D22" w:rsidP="00AA1D22">
      <w:pPr>
        <w:pStyle w:val="a3"/>
        <w:widowControl w:val="0"/>
        <w:numPr>
          <w:ilvl w:val="0"/>
          <w:numId w:val="23"/>
        </w:numPr>
        <w:tabs>
          <w:tab w:val="left" w:pos="0"/>
          <w:tab w:val="left" w:pos="993"/>
          <w:tab w:val="left" w:pos="10773"/>
          <w:tab w:val="left" w:pos="11057"/>
        </w:tabs>
        <w:jc w:val="both"/>
      </w:pPr>
      <w:r w:rsidRPr="0067420D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A1D22" w:rsidRPr="0067420D" w:rsidRDefault="00AA1D22" w:rsidP="00AA1D22">
      <w:pPr>
        <w:ind w:firstLine="709"/>
        <w:contextualSpacing/>
        <w:jc w:val="both"/>
        <w:rPr>
          <w:b/>
          <w:bCs/>
        </w:rPr>
      </w:pPr>
    </w:p>
    <w:p w:rsidR="00AA1D22" w:rsidRDefault="006B7E50" w:rsidP="00073D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1166D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6B7E50" w:rsidRPr="00364C56" w:rsidRDefault="00AA1D22" w:rsidP="00073D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5 класс</w:t>
      </w:r>
    </w:p>
    <w:p w:rsidR="006B7E50" w:rsidRPr="00B1166D" w:rsidRDefault="006B7E50" w:rsidP="006B7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1166D">
        <w:rPr>
          <w:rFonts w:ascii="Times New Roman" w:hAnsi="Times New Roman" w:cs="Times New Roman"/>
          <w:sz w:val="24"/>
          <w:szCs w:val="24"/>
        </w:rPr>
        <w:t>Предметные результаты изучения предметной области "Технология" должны отражать:</w:t>
      </w:r>
    </w:p>
    <w:p w:rsidR="006B7E50" w:rsidRPr="00B1166D" w:rsidRDefault="006B7E50" w:rsidP="006B7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166D">
        <w:rPr>
          <w:rFonts w:ascii="Times New Roman" w:hAnsi="Times New Roman" w:cs="Times New Roman"/>
          <w:sz w:val="24"/>
          <w:szCs w:val="24"/>
        </w:rPr>
        <w:t>1) осознание роли техники и технологий для прогрессивного развития общества; формирование целостного представления о техносфере,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:rsidR="006B7E50" w:rsidRPr="00B1166D" w:rsidRDefault="006B7E50" w:rsidP="006B7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166D">
        <w:rPr>
          <w:rFonts w:ascii="Times New Roman" w:hAnsi="Times New Roman" w:cs="Times New Roman"/>
          <w:sz w:val="24"/>
          <w:szCs w:val="24"/>
        </w:rPr>
        <w:t>2) 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:rsidR="006B7E50" w:rsidRPr="00B1166D" w:rsidRDefault="006B7E50" w:rsidP="006B7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166D">
        <w:rPr>
          <w:rFonts w:ascii="Times New Roman" w:hAnsi="Times New Roman" w:cs="Times New Roman"/>
          <w:sz w:val="24"/>
          <w:szCs w:val="24"/>
        </w:rPr>
        <w:t>3) 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6B7E50" w:rsidRPr="00B1166D" w:rsidRDefault="006B7E50" w:rsidP="006B7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166D">
        <w:rPr>
          <w:rFonts w:ascii="Times New Roman" w:hAnsi="Times New Roman" w:cs="Times New Roman"/>
          <w:sz w:val="24"/>
          <w:szCs w:val="24"/>
        </w:rPr>
        <w:t>4) формирование умений устанавливать взаимосвязь знаний по разным учебным предметам для решения прикладных учебных задач;</w:t>
      </w:r>
    </w:p>
    <w:p w:rsidR="006B7E50" w:rsidRPr="00B1166D" w:rsidRDefault="006B7E50" w:rsidP="006B7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166D">
        <w:rPr>
          <w:rFonts w:ascii="Times New Roman" w:hAnsi="Times New Roman" w:cs="Times New Roman"/>
          <w:sz w:val="24"/>
          <w:szCs w:val="24"/>
        </w:rPr>
        <w:t>5)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4671D0" w:rsidRPr="00302258" w:rsidRDefault="006B7E50" w:rsidP="003022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1166D">
        <w:rPr>
          <w:rFonts w:ascii="Times New Roman" w:hAnsi="Times New Roman" w:cs="Times New Roman"/>
          <w:sz w:val="24"/>
          <w:szCs w:val="24"/>
        </w:rPr>
        <w:t>6) формирование представлений о мире профессий, связанных с изучаемыми технологиями, их востребованности на рынке труда.</w:t>
      </w:r>
    </w:p>
    <w:p w:rsidR="004671D0" w:rsidRDefault="004671D0" w:rsidP="004671D0">
      <w:pPr>
        <w:jc w:val="center"/>
        <w:rPr>
          <w:b/>
        </w:rPr>
      </w:pPr>
    </w:p>
    <w:p w:rsidR="00AA1D22" w:rsidRDefault="00AA1D22" w:rsidP="00695D77">
      <w:pPr>
        <w:rPr>
          <w:b/>
        </w:rPr>
      </w:pPr>
    </w:p>
    <w:p w:rsidR="00C217B3" w:rsidRDefault="00C217B3" w:rsidP="004671D0">
      <w:pPr>
        <w:jc w:val="center"/>
        <w:rPr>
          <w:b/>
        </w:rPr>
      </w:pPr>
    </w:p>
    <w:p w:rsidR="00695D77" w:rsidRDefault="00695D77" w:rsidP="00695D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1166D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695D77" w:rsidRPr="00364C56" w:rsidRDefault="00695D77" w:rsidP="00695D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6 класс</w:t>
      </w:r>
    </w:p>
    <w:p w:rsidR="00695D77" w:rsidRDefault="00695D77" w:rsidP="00695D77">
      <w:pPr>
        <w:jc w:val="center"/>
        <w:rPr>
          <w:b/>
        </w:rPr>
      </w:pPr>
    </w:p>
    <w:p w:rsidR="00C217B3" w:rsidRDefault="00C217B3" w:rsidP="004671D0">
      <w:pPr>
        <w:jc w:val="center"/>
        <w:rPr>
          <w:b/>
        </w:rPr>
      </w:pPr>
    </w:p>
    <w:p w:rsidR="0067420D" w:rsidRPr="0067420D" w:rsidRDefault="0067420D" w:rsidP="00160AB1">
      <w:pPr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67420D" w:rsidRPr="0067420D" w:rsidRDefault="0067420D" w:rsidP="00160AB1">
      <w:pPr>
        <w:contextualSpacing/>
        <w:jc w:val="both"/>
        <w:rPr>
          <w:rFonts w:eastAsia="MS Mincho"/>
          <w:u w:val="single"/>
        </w:rPr>
      </w:pPr>
      <w:r w:rsidRPr="0067420D">
        <w:rPr>
          <w:i/>
          <w:u w:val="single"/>
        </w:rPr>
        <w:t>Ученик 6 класса научится</w:t>
      </w:r>
      <w:r w:rsidRPr="0067420D">
        <w:rPr>
          <w:u w:val="single"/>
        </w:rPr>
        <w:t>:</w:t>
      </w:r>
    </w:p>
    <w:p w:rsidR="0067420D" w:rsidRPr="0067420D" w:rsidRDefault="0067420D" w:rsidP="00160AB1">
      <w:pPr>
        <w:pStyle w:val="a3"/>
        <w:numPr>
          <w:ilvl w:val="0"/>
          <w:numId w:val="24"/>
        </w:numPr>
        <w:jc w:val="both"/>
        <w:rPr>
          <w:lang w:eastAsia="en-US"/>
        </w:rPr>
      </w:pPr>
      <w:r w:rsidRPr="0067420D">
        <w:rPr>
          <w:lang w:eastAsia="en-US"/>
        </w:rPr>
        <w:t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</w:t>
      </w:r>
    </w:p>
    <w:p w:rsidR="0067420D" w:rsidRPr="0067420D" w:rsidRDefault="0067420D" w:rsidP="00160AB1">
      <w:pPr>
        <w:pStyle w:val="a3"/>
        <w:numPr>
          <w:ilvl w:val="0"/>
          <w:numId w:val="24"/>
        </w:numPr>
        <w:jc w:val="both"/>
        <w:rPr>
          <w:lang w:eastAsia="en-US"/>
        </w:rPr>
      </w:pPr>
      <w:r w:rsidRPr="0067420D"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67420D" w:rsidRPr="0067420D" w:rsidRDefault="0067420D" w:rsidP="00160AB1">
      <w:pPr>
        <w:jc w:val="both"/>
        <w:rPr>
          <w:i/>
          <w:u w:val="single"/>
        </w:rPr>
      </w:pPr>
      <w:r w:rsidRPr="0067420D">
        <w:rPr>
          <w:i/>
          <w:u w:val="single"/>
        </w:rPr>
        <w:t>Ученик 6 класса получит возможность научиться:</w:t>
      </w:r>
    </w:p>
    <w:p w:rsidR="0067420D" w:rsidRPr="00160AB1" w:rsidRDefault="0067420D" w:rsidP="00160AB1">
      <w:pPr>
        <w:pStyle w:val="a3"/>
        <w:numPr>
          <w:ilvl w:val="0"/>
          <w:numId w:val="25"/>
        </w:numPr>
        <w:jc w:val="both"/>
        <w:rPr>
          <w:i/>
          <w:lang w:eastAsia="en-US"/>
        </w:rPr>
      </w:pPr>
      <w:r w:rsidRPr="00160AB1">
        <w:rPr>
          <w:i/>
          <w:lang w:eastAsia="en-US"/>
        </w:rPr>
        <w:t>приводить рассуждения, содержащие аргументированные оценки и прогнозы развития технологий в сферах производства и обработки материалов, машиностроения, информационной сфере.</w:t>
      </w:r>
    </w:p>
    <w:p w:rsidR="0067420D" w:rsidRPr="0067420D" w:rsidRDefault="0067420D" w:rsidP="00160AB1">
      <w:pPr>
        <w:ind w:left="1429"/>
        <w:jc w:val="both"/>
        <w:rPr>
          <w:i/>
          <w:lang w:eastAsia="en-US"/>
        </w:rPr>
      </w:pPr>
    </w:p>
    <w:p w:rsidR="0067420D" w:rsidRPr="0067420D" w:rsidRDefault="0067420D" w:rsidP="00160AB1">
      <w:pPr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Формирование технологической культуры и проектно-технологического мышления обучающихся</w:t>
      </w:r>
    </w:p>
    <w:p w:rsidR="0067420D" w:rsidRPr="0067420D" w:rsidRDefault="0067420D" w:rsidP="00160AB1">
      <w:pPr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6 класса научится:</w:t>
      </w:r>
    </w:p>
    <w:p w:rsidR="0067420D" w:rsidRPr="0067420D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67420D" w:rsidRPr="0067420D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оценивать условия применимости технологии в том числе с позиций экологической защищенности;</w:t>
      </w:r>
    </w:p>
    <w:p w:rsidR="0067420D" w:rsidRPr="0067420D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в зависимости от ситуации оптимизировать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проводить оценку и испытание полученного продукта;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 разработку и / или реализацию прикладных проектов, предполагающих: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lastRenderedPageBreak/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160AB1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встраивание созданного информационного продукта в заданную оболочку;</w:t>
      </w:r>
    </w:p>
    <w:p w:rsidR="0067420D" w:rsidRPr="0067420D" w:rsidRDefault="0067420D" w:rsidP="00160AB1">
      <w:pPr>
        <w:pStyle w:val="a3"/>
        <w:numPr>
          <w:ilvl w:val="0"/>
          <w:numId w:val="25"/>
        </w:numPr>
        <w:jc w:val="both"/>
        <w:rPr>
          <w:lang w:eastAsia="en-US"/>
        </w:rPr>
      </w:pPr>
      <w:r w:rsidRPr="0067420D"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67420D" w:rsidRPr="0067420D" w:rsidRDefault="0067420D" w:rsidP="00160AB1">
      <w:pPr>
        <w:tabs>
          <w:tab w:val="left" w:pos="993"/>
        </w:tabs>
        <w:contextualSpacing/>
        <w:jc w:val="both"/>
        <w:rPr>
          <w:i/>
          <w:u w:val="single"/>
        </w:rPr>
      </w:pPr>
      <w:r w:rsidRPr="0067420D">
        <w:rPr>
          <w:i/>
          <w:u w:val="single"/>
        </w:rPr>
        <w:t>Ученик 6 класса получит возможность научиться:</w:t>
      </w:r>
    </w:p>
    <w:p w:rsidR="0067420D" w:rsidRPr="0067420D" w:rsidRDefault="0067420D" w:rsidP="00160AB1">
      <w:pPr>
        <w:pStyle w:val="a3"/>
        <w:numPr>
          <w:ilvl w:val="0"/>
          <w:numId w:val="26"/>
        </w:numPr>
        <w:jc w:val="both"/>
        <w:rPr>
          <w:lang w:eastAsia="en-US"/>
        </w:rPr>
      </w:pPr>
      <w:r w:rsidRPr="0067420D">
        <w:rPr>
          <w:lang w:eastAsia="en-US"/>
        </w:rPr>
        <w:t>выявлять и формулировать проблему, требующую технологического решения;</w:t>
      </w:r>
    </w:p>
    <w:p w:rsidR="0067420D" w:rsidRPr="0067420D" w:rsidRDefault="0067420D" w:rsidP="00160AB1">
      <w:pPr>
        <w:pStyle w:val="a3"/>
        <w:numPr>
          <w:ilvl w:val="0"/>
          <w:numId w:val="26"/>
        </w:numPr>
        <w:jc w:val="both"/>
        <w:rPr>
          <w:lang w:eastAsia="en-US"/>
        </w:rPr>
      </w:pPr>
      <w:r w:rsidRPr="0067420D">
        <w:rPr>
          <w:lang w:eastAsia="en-US"/>
        </w:rPr>
        <w:t xml:space="preserve"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 </w:t>
      </w:r>
      <w:r w:rsidRPr="0067420D">
        <w:t>оценивать коммерческий потенциал продукта и / или технологии</w:t>
      </w:r>
    </w:p>
    <w:p w:rsidR="0067420D" w:rsidRPr="0067420D" w:rsidRDefault="0067420D" w:rsidP="00160AB1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95D77" w:rsidRDefault="00695D77" w:rsidP="00695D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1166D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695D77" w:rsidRPr="00364C56" w:rsidRDefault="00695D77" w:rsidP="00695D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7 класс</w:t>
      </w:r>
    </w:p>
    <w:p w:rsidR="006B7E50" w:rsidRDefault="006B7E50" w:rsidP="00160AB1">
      <w:pPr>
        <w:widowControl w:val="0"/>
        <w:tabs>
          <w:tab w:val="left" w:pos="0"/>
          <w:tab w:val="left" w:pos="993"/>
          <w:tab w:val="left" w:pos="10773"/>
          <w:tab w:val="left" w:pos="11057"/>
        </w:tabs>
        <w:jc w:val="both"/>
      </w:pPr>
    </w:p>
    <w:p w:rsidR="006B7E50" w:rsidRDefault="006B7E50" w:rsidP="006B7E50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67420D" w:rsidRPr="0067420D" w:rsidRDefault="0067420D" w:rsidP="0067420D">
      <w:pPr>
        <w:ind w:left="-567"/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67420D" w:rsidRPr="0067420D" w:rsidRDefault="0067420D" w:rsidP="0067420D">
      <w:pPr>
        <w:ind w:left="-567"/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7 класса научится:</w:t>
      </w:r>
    </w:p>
    <w:p w:rsidR="0067420D" w:rsidRPr="0067420D" w:rsidRDefault="00AB6130" w:rsidP="0067420D">
      <w:pPr>
        <w:numPr>
          <w:ilvl w:val="0"/>
          <w:numId w:val="10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>
        <w:rPr>
          <w:lang w:eastAsia="en-US"/>
        </w:rPr>
        <w:t>объясняет</w:t>
      </w:r>
      <w:r w:rsidR="0067420D" w:rsidRPr="0067420D">
        <w:rPr>
          <w:lang w:eastAsia="en-US"/>
        </w:rPr>
        <w:t xml:space="preserve">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ихтехнологическойчистоты;</w:t>
      </w:r>
    </w:p>
    <w:p w:rsidR="0067420D" w:rsidRPr="0067420D" w:rsidRDefault="0067420D" w:rsidP="0067420D">
      <w:pPr>
        <w:numPr>
          <w:ilvl w:val="0"/>
          <w:numId w:val="10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67420D" w:rsidRPr="0067420D" w:rsidRDefault="0067420D" w:rsidP="0067420D">
      <w:pPr>
        <w:ind w:left="-567"/>
        <w:jc w:val="both"/>
        <w:rPr>
          <w:i/>
          <w:u w:val="single"/>
        </w:rPr>
      </w:pPr>
      <w:r w:rsidRPr="0067420D">
        <w:rPr>
          <w:i/>
          <w:u w:val="single"/>
        </w:rPr>
        <w:t>Ученик 7 класса получит возможность научиться:</w:t>
      </w:r>
    </w:p>
    <w:p w:rsidR="0067420D" w:rsidRPr="0067420D" w:rsidRDefault="0067420D" w:rsidP="0067420D">
      <w:pPr>
        <w:numPr>
          <w:ilvl w:val="0"/>
          <w:numId w:val="10"/>
        </w:numPr>
        <w:tabs>
          <w:tab w:val="left" w:pos="993"/>
        </w:tabs>
        <w:ind w:left="-567"/>
        <w:contextualSpacing/>
        <w:jc w:val="both"/>
        <w:rPr>
          <w:i/>
          <w:lang w:eastAsia="en-US"/>
        </w:rPr>
      </w:pPr>
      <w:r w:rsidRPr="0067420D">
        <w:rPr>
          <w:i/>
          <w:lang w:eastAsia="en-US"/>
        </w:rPr>
        <w:t>приводить рассуждения, содержащие аргументированные оценки и прогнозы развития технологий в сферах производства и обработки материалов, машиностроения,  сервиса, информационной сфере.</w:t>
      </w:r>
    </w:p>
    <w:p w:rsidR="0067420D" w:rsidRPr="0067420D" w:rsidRDefault="0067420D" w:rsidP="0067420D">
      <w:pPr>
        <w:ind w:left="-567"/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Формирование технологической культуры и проектно-технологического мышления учащихся</w:t>
      </w:r>
    </w:p>
    <w:p w:rsidR="0067420D" w:rsidRPr="0067420D" w:rsidRDefault="0067420D" w:rsidP="0067420D">
      <w:pPr>
        <w:ind w:left="-567"/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7 класса научится: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оценивать условия применимости технологии в том числе с позиций экологической защищенности;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в зависимости от ситуации оптимизировать базовые технол</w:t>
      </w:r>
      <w:r w:rsidR="00AB6130">
        <w:rPr>
          <w:lang w:eastAsia="en-US"/>
        </w:rPr>
        <w:t>огии (затрат</w:t>
      </w:r>
      <w:r w:rsidRPr="0067420D">
        <w:rPr>
          <w:lang w:eastAsia="en-US"/>
        </w:rPr>
        <w:t>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оценку и испытание полученного продукта;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lastRenderedPageBreak/>
        <w:t>проводить анализ потребностей в тех или иных материальных или информационных продуктах;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анализироватьразработку и / или реализацию прикладных проектов, предполагающих: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встраивание созданного информационного продукта в заданную оболочку;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 разработку и / или реализацию технологических проектов, предполагающих: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</w:t>
      </w:r>
      <w:r w:rsidR="00AB6130">
        <w:rPr>
          <w:lang w:eastAsia="en-US"/>
        </w:rPr>
        <w:t>а с выработкой (процесса</w:t>
      </w:r>
      <w:r w:rsidRPr="0067420D">
        <w:rPr>
          <w:lang w:eastAsia="en-US"/>
        </w:rPr>
        <w:t>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 разработку и / или реализацию проектов, предполагающих: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67420D" w:rsidRPr="0067420D" w:rsidRDefault="0067420D" w:rsidP="0067420D">
      <w:pPr>
        <w:numPr>
          <w:ilvl w:val="1"/>
          <w:numId w:val="13"/>
        </w:numPr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разработку плана продвижения продукта;</w:t>
      </w:r>
    </w:p>
    <w:p w:rsidR="0067420D" w:rsidRPr="0067420D" w:rsidRDefault="0067420D" w:rsidP="0067420D">
      <w:pPr>
        <w:tabs>
          <w:tab w:val="left" w:pos="993"/>
        </w:tabs>
        <w:ind w:left="-567"/>
        <w:contextualSpacing/>
        <w:rPr>
          <w:i/>
          <w:u w:val="single"/>
        </w:rPr>
      </w:pPr>
      <w:r w:rsidRPr="0067420D">
        <w:rPr>
          <w:i/>
          <w:u w:val="single"/>
        </w:rPr>
        <w:t>Ученик 7 класса получит возможность научиться:</w:t>
      </w:r>
    </w:p>
    <w:p w:rsidR="0067420D" w:rsidRPr="0067420D" w:rsidRDefault="0067420D" w:rsidP="0067420D">
      <w:pPr>
        <w:numPr>
          <w:ilvl w:val="1"/>
          <w:numId w:val="11"/>
        </w:numPr>
        <w:tabs>
          <w:tab w:val="left" w:pos="993"/>
        </w:tabs>
        <w:ind w:left="-567"/>
        <w:contextualSpacing/>
        <w:jc w:val="both"/>
        <w:rPr>
          <w:i/>
          <w:lang w:eastAsia="en-US"/>
        </w:rPr>
      </w:pPr>
      <w:r w:rsidRPr="0067420D">
        <w:rPr>
          <w:i/>
          <w:lang w:eastAsia="en-US"/>
        </w:rPr>
        <w:t>выявлять и формулировать проблему, требующую технологического решения;</w:t>
      </w:r>
    </w:p>
    <w:p w:rsidR="0067420D" w:rsidRPr="0067420D" w:rsidRDefault="0067420D" w:rsidP="0067420D">
      <w:pPr>
        <w:numPr>
          <w:ilvl w:val="1"/>
          <w:numId w:val="11"/>
        </w:numPr>
        <w:tabs>
          <w:tab w:val="left" w:pos="993"/>
        </w:tabs>
        <w:ind w:left="-567"/>
        <w:contextualSpacing/>
        <w:jc w:val="both"/>
        <w:rPr>
          <w:i/>
          <w:lang w:eastAsia="en-US"/>
        </w:rPr>
      </w:pPr>
      <w:r w:rsidRPr="0067420D">
        <w:rPr>
          <w:i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67420D" w:rsidRPr="0067420D" w:rsidRDefault="0067420D" w:rsidP="0067420D">
      <w:pPr>
        <w:numPr>
          <w:ilvl w:val="1"/>
          <w:numId w:val="11"/>
        </w:numPr>
        <w:tabs>
          <w:tab w:val="left" w:pos="993"/>
        </w:tabs>
        <w:ind w:left="-567"/>
        <w:contextualSpacing/>
        <w:jc w:val="both"/>
        <w:rPr>
          <w:i/>
          <w:lang w:eastAsia="en-US"/>
        </w:rPr>
      </w:pPr>
      <w:r w:rsidRPr="0067420D">
        <w:rPr>
          <w:i/>
          <w:lang w:eastAsia="en-US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67420D" w:rsidRPr="0067420D" w:rsidRDefault="0067420D" w:rsidP="0067420D">
      <w:pPr>
        <w:autoSpaceDE w:val="0"/>
        <w:autoSpaceDN w:val="0"/>
        <w:adjustRightInd w:val="0"/>
        <w:ind w:left="-567"/>
        <w:jc w:val="both"/>
        <w:rPr>
          <w:i/>
          <w:lang w:eastAsia="en-US"/>
        </w:rPr>
      </w:pPr>
      <w:r w:rsidRPr="0067420D">
        <w:rPr>
          <w:i/>
          <w:lang w:eastAsia="en-US"/>
        </w:rPr>
        <w:t>оценивать коммерческий потенциал продукта и / или технологии</w:t>
      </w:r>
    </w:p>
    <w:p w:rsidR="0067420D" w:rsidRPr="0067420D" w:rsidRDefault="0067420D" w:rsidP="0067420D">
      <w:pPr>
        <w:ind w:left="-567"/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67420D" w:rsidRPr="0067420D" w:rsidRDefault="0067420D" w:rsidP="0067420D">
      <w:pPr>
        <w:ind w:left="-567"/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7 класса научится: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lastRenderedPageBreak/>
        <w:t>разъяснтьяет социальное значение групп профессий, востребованных на региональном рынке труда,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группы предприятий региона проживания,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свои мотивы и причины принятия тех или иных решений,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получит опыт наблюдения (изучения), ознакомления с современными производствами в сферах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67420D" w:rsidRPr="0067420D" w:rsidRDefault="0067420D" w:rsidP="0067420D">
      <w:pPr>
        <w:numPr>
          <w:ilvl w:val="1"/>
          <w:numId w:val="16"/>
        </w:numPr>
        <w:tabs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67420D" w:rsidRPr="0067420D" w:rsidRDefault="0067420D" w:rsidP="0067420D">
      <w:pPr>
        <w:ind w:left="-567"/>
        <w:jc w:val="both"/>
        <w:rPr>
          <w:i/>
          <w:u w:val="single"/>
        </w:rPr>
      </w:pPr>
      <w:r w:rsidRPr="0067420D">
        <w:rPr>
          <w:i/>
          <w:u w:val="single"/>
        </w:rPr>
        <w:t>Ученик 7 класса получит возможность научиться:</w:t>
      </w:r>
    </w:p>
    <w:p w:rsidR="0067420D" w:rsidRPr="0067420D" w:rsidRDefault="0067420D" w:rsidP="0067420D">
      <w:pPr>
        <w:numPr>
          <w:ilvl w:val="1"/>
          <w:numId w:val="15"/>
        </w:numPr>
        <w:tabs>
          <w:tab w:val="left" w:pos="284"/>
          <w:tab w:val="left" w:pos="993"/>
        </w:tabs>
        <w:ind w:left="-567"/>
        <w:contextualSpacing/>
        <w:jc w:val="both"/>
        <w:rPr>
          <w:i/>
          <w:lang w:eastAsia="en-US"/>
        </w:rPr>
      </w:pPr>
      <w:r w:rsidRPr="0067420D">
        <w:rPr>
          <w:i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695D77" w:rsidRPr="000B184B" w:rsidRDefault="0067420D" w:rsidP="000B184B">
      <w:pPr>
        <w:numPr>
          <w:ilvl w:val="1"/>
          <w:numId w:val="14"/>
        </w:numPr>
        <w:tabs>
          <w:tab w:val="left" w:pos="284"/>
          <w:tab w:val="left" w:pos="993"/>
        </w:tabs>
        <w:ind w:left="-567"/>
        <w:contextualSpacing/>
        <w:jc w:val="both"/>
        <w:rPr>
          <w:lang w:eastAsia="en-US"/>
        </w:rPr>
      </w:pPr>
      <w:r w:rsidRPr="0067420D">
        <w:rPr>
          <w:i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производства и обработки материалов, машиностроения, производства продуктов питания, сервиса, информационной сфе</w:t>
      </w:r>
      <w:r w:rsidR="000B184B">
        <w:rPr>
          <w:i/>
          <w:lang w:eastAsia="en-US"/>
        </w:rPr>
        <w:t>ры.</w:t>
      </w:r>
    </w:p>
    <w:p w:rsidR="00695D77" w:rsidRDefault="00695D77" w:rsidP="00695D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1166D">
        <w:rPr>
          <w:rFonts w:ascii="Times New Roman" w:hAnsi="Times New Roman" w:cs="Times New Roman"/>
          <w:b/>
          <w:sz w:val="24"/>
          <w:szCs w:val="24"/>
          <w:u w:val="single"/>
        </w:rPr>
        <w:t>Предметные результаты</w:t>
      </w:r>
    </w:p>
    <w:p w:rsidR="00695D77" w:rsidRPr="00364C56" w:rsidRDefault="00695D77" w:rsidP="00695D7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8 класс</w:t>
      </w:r>
    </w:p>
    <w:p w:rsidR="006B7E50" w:rsidRDefault="006B7E50" w:rsidP="00695D77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center"/>
      </w:pPr>
    </w:p>
    <w:p w:rsidR="00C217B3" w:rsidRDefault="00C217B3" w:rsidP="0067420D">
      <w:pPr>
        <w:ind w:left="-567"/>
        <w:contextualSpacing/>
        <w:jc w:val="both"/>
        <w:rPr>
          <w:b/>
          <w:lang w:eastAsia="en-US"/>
        </w:rPr>
      </w:pPr>
    </w:p>
    <w:p w:rsidR="0067420D" w:rsidRDefault="0067420D" w:rsidP="0067420D">
      <w:pPr>
        <w:ind w:left="-567"/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C217B3" w:rsidRPr="0067420D" w:rsidRDefault="00C217B3" w:rsidP="00C217B3">
      <w:pPr>
        <w:contextualSpacing/>
        <w:jc w:val="both"/>
        <w:rPr>
          <w:b/>
          <w:lang w:eastAsia="en-US"/>
        </w:rPr>
      </w:pPr>
    </w:p>
    <w:p w:rsidR="00160AB1" w:rsidRDefault="0067420D" w:rsidP="00160AB1">
      <w:pPr>
        <w:ind w:left="-567"/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8 класса научится:</w:t>
      </w:r>
    </w:p>
    <w:p w:rsidR="00160AB1" w:rsidRPr="00160AB1" w:rsidRDefault="0067420D" w:rsidP="00160AB1">
      <w:pPr>
        <w:pStyle w:val="a3"/>
        <w:numPr>
          <w:ilvl w:val="0"/>
          <w:numId w:val="10"/>
        </w:numPr>
        <w:jc w:val="both"/>
        <w:rPr>
          <w:rFonts w:eastAsia="MS Mincho"/>
          <w:i/>
          <w:u w:val="single"/>
        </w:rPr>
      </w:pPr>
      <w:r w:rsidRPr="0067420D">
        <w:rPr>
          <w:lang w:eastAsia="en-US"/>
        </w:rPr>
        <w:t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160AB1" w:rsidRPr="00160AB1" w:rsidRDefault="0067420D" w:rsidP="00160AB1">
      <w:pPr>
        <w:pStyle w:val="a3"/>
        <w:numPr>
          <w:ilvl w:val="0"/>
          <w:numId w:val="10"/>
        </w:numPr>
        <w:jc w:val="both"/>
        <w:rPr>
          <w:rFonts w:eastAsia="MS Mincho"/>
          <w:i/>
          <w:u w:val="single"/>
        </w:rPr>
      </w:pPr>
      <w:r w:rsidRPr="0067420D">
        <w:rPr>
          <w:lang w:eastAsia="en-US"/>
        </w:rPr>
        <w:t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160AB1" w:rsidRPr="00160AB1" w:rsidRDefault="00AB6130" w:rsidP="00160AB1">
      <w:pPr>
        <w:pStyle w:val="a3"/>
        <w:numPr>
          <w:ilvl w:val="0"/>
          <w:numId w:val="10"/>
        </w:numPr>
        <w:jc w:val="both"/>
        <w:rPr>
          <w:rFonts w:eastAsia="MS Mincho"/>
          <w:i/>
          <w:u w:val="single"/>
        </w:rPr>
      </w:pPr>
      <w:r>
        <w:rPr>
          <w:lang w:eastAsia="en-US"/>
        </w:rPr>
        <w:t>объясняет</w:t>
      </w:r>
      <w:r w:rsidR="0067420D" w:rsidRPr="0067420D">
        <w:rPr>
          <w:lang w:eastAsia="en-US"/>
        </w:rPr>
        <w:t xml:space="preserve">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ихтехнологическойчистоты;</w:t>
      </w:r>
    </w:p>
    <w:p w:rsidR="0067420D" w:rsidRPr="00160AB1" w:rsidRDefault="0067420D" w:rsidP="00160AB1">
      <w:pPr>
        <w:pStyle w:val="a3"/>
        <w:numPr>
          <w:ilvl w:val="0"/>
          <w:numId w:val="10"/>
        </w:numPr>
        <w:jc w:val="both"/>
        <w:rPr>
          <w:rFonts w:eastAsia="MS Mincho"/>
          <w:i/>
          <w:u w:val="single"/>
        </w:rPr>
      </w:pPr>
      <w:r w:rsidRPr="0067420D"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160AB1" w:rsidRDefault="0067420D" w:rsidP="00160AB1">
      <w:pPr>
        <w:ind w:left="-567"/>
        <w:jc w:val="both"/>
        <w:rPr>
          <w:i/>
          <w:u w:val="single"/>
        </w:rPr>
      </w:pPr>
      <w:r w:rsidRPr="0067420D">
        <w:rPr>
          <w:i/>
          <w:u w:val="single"/>
        </w:rPr>
        <w:t>Ученик 8 класса</w:t>
      </w:r>
      <w:r w:rsidR="00160AB1">
        <w:rPr>
          <w:i/>
          <w:u w:val="single"/>
        </w:rPr>
        <w:t xml:space="preserve"> получит возможность научиться:</w:t>
      </w:r>
    </w:p>
    <w:p w:rsidR="0067420D" w:rsidRPr="00160AB1" w:rsidRDefault="0067420D" w:rsidP="00160AB1">
      <w:pPr>
        <w:pStyle w:val="a3"/>
        <w:numPr>
          <w:ilvl w:val="0"/>
          <w:numId w:val="27"/>
        </w:numPr>
        <w:jc w:val="both"/>
        <w:rPr>
          <w:i/>
          <w:u w:val="single"/>
        </w:rPr>
      </w:pPr>
      <w:r w:rsidRPr="00160AB1">
        <w:rPr>
          <w:i/>
          <w:lang w:eastAsia="en-US"/>
        </w:rPr>
        <w:lastRenderedPageBreak/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67420D" w:rsidRPr="0067420D" w:rsidRDefault="0067420D" w:rsidP="0067420D">
      <w:pPr>
        <w:ind w:left="-567"/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Формирование технологической культуры и проектно-технологического мышления учащихся</w:t>
      </w:r>
    </w:p>
    <w:p w:rsidR="0067420D" w:rsidRPr="0067420D" w:rsidRDefault="0067420D" w:rsidP="0067420D">
      <w:pPr>
        <w:ind w:left="-567"/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8 класса научится:</w:t>
      </w:r>
    </w:p>
    <w:p w:rsidR="0067420D" w:rsidRPr="0067420D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оценивать условия применимости технологии в том числе с позиций экологической защищенности;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в зависимости от ситуации оптимизировать</w:t>
      </w:r>
      <w:r w:rsidR="00AB6130">
        <w:rPr>
          <w:lang w:eastAsia="en-US"/>
        </w:rPr>
        <w:t xml:space="preserve"> базовые технологии (затрат</w:t>
      </w:r>
      <w:r w:rsidRPr="0067420D">
        <w:rPr>
          <w:lang w:eastAsia="en-US"/>
        </w:rPr>
        <w:t xml:space="preserve">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проводить оценку и испытание полученного продукта;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160AB1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7420D" w:rsidRPr="0067420D" w:rsidRDefault="0067420D" w:rsidP="00160AB1">
      <w:pPr>
        <w:pStyle w:val="a3"/>
        <w:numPr>
          <w:ilvl w:val="0"/>
          <w:numId w:val="27"/>
        </w:numPr>
        <w:tabs>
          <w:tab w:val="left" w:pos="993"/>
        </w:tabs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анализироватьразработку и / или реализацию прикладных проектов, предполагающих: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встраивание созданного информационного продукта в заданную оболочку;</w:t>
      </w:r>
    </w:p>
    <w:p w:rsidR="00160AB1" w:rsidRDefault="0067420D" w:rsidP="00160AB1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67420D" w:rsidRPr="0067420D" w:rsidRDefault="0067420D" w:rsidP="00160AB1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анализироватьразработку и / или реализацию технологических проектов, предполагающих: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 разработку и / или реализацию проектов, предполагающих: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lastRenderedPageBreak/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67420D" w:rsidRPr="0067420D" w:rsidRDefault="0067420D" w:rsidP="0067420D">
      <w:pPr>
        <w:numPr>
          <w:ilvl w:val="1"/>
          <w:numId w:val="13"/>
        </w:numPr>
        <w:ind w:left="709" w:firstLine="11"/>
        <w:contextualSpacing/>
        <w:jc w:val="both"/>
        <w:rPr>
          <w:lang w:eastAsia="en-US"/>
        </w:rPr>
      </w:pPr>
      <w:r w:rsidRPr="0067420D">
        <w:rPr>
          <w:lang w:eastAsia="en-US"/>
        </w:rPr>
        <w:t>разработку плана продвижения продукта;</w:t>
      </w:r>
    </w:p>
    <w:p w:rsidR="0067420D" w:rsidRPr="0067420D" w:rsidRDefault="0067420D" w:rsidP="0067420D">
      <w:pPr>
        <w:numPr>
          <w:ilvl w:val="1"/>
          <w:numId w:val="12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160AB1" w:rsidRDefault="0067420D" w:rsidP="00160AB1">
      <w:pPr>
        <w:tabs>
          <w:tab w:val="left" w:pos="993"/>
        </w:tabs>
        <w:ind w:left="-567"/>
        <w:contextualSpacing/>
        <w:rPr>
          <w:i/>
          <w:u w:val="single"/>
        </w:rPr>
      </w:pPr>
      <w:r w:rsidRPr="0067420D">
        <w:rPr>
          <w:i/>
          <w:u w:val="single"/>
        </w:rPr>
        <w:t>Ученик 8 класса</w:t>
      </w:r>
      <w:r w:rsidR="00160AB1">
        <w:rPr>
          <w:i/>
          <w:u w:val="single"/>
        </w:rPr>
        <w:t xml:space="preserve"> получит возможность научиться:</w:t>
      </w:r>
    </w:p>
    <w:p w:rsidR="0067420D" w:rsidRPr="00160AB1" w:rsidRDefault="0067420D" w:rsidP="00160AB1">
      <w:pPr>
        <w:pStyle w:val="a3"/>
        <w:numPr>
          <w:ilvl w:val="0"/>
          <w:numId w:val="28"/>
        </w:numPr>
        <w:tabs>
          <w:tab w:val="left" w:pos="993"/>
        </w:tabs>
        <w:rPr>
          <w:i/>
          <w:u w:val="single"/>
        </w:rPr>
      </w:pPr>
      <w:r w:rsidRPr="00160AB1">
        <w:rPr>
          <w:i/>
          <w:lang w:eastAsia="en-US"/>
        </w:rPr>
        <w:t>выявлять и формулировать проблему, требующую технологического решения;</w:t>
      </w:r>
    </w:p>
    <w:p w:rsidR="0067420D" w:rsidRPr="00160AB1" w:rsidRDefault="0067420D" w:rsidP="00160AB1">
      <w:pPr>
        <w:pStyle w:val="a3"/>
        <w:numPr>
          <w:ilvl w:val="0"/>
          <w:numId w:val="28"/>
        </w:numPr>
        <w:tabs>
          <w:tab w:val="left" w:pos="993"/>
        </w:tabs>
        <w:jc w:val="both"/>
        <w:rPr>
          <w:i/>
          <w:lang w:eastAsia="en-US"/>
        </w:rPr>
      </w:pPr>
      <w:r w:rsidRPr="00160AB1">
        <w:rPr>
          <w:i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67420D" w:rsidRPr="00160AB1" w:rsidRDefault="0067420D" w:rsidP="00160AB1">
      <w:pPr>
        <w:pStyle w:val="a3"/>
        <w:numPr>
          <w:ilvl w:val="0"/>
          <w:numId w:val="28"/>
        </w:numPr>
        <w:tabs>
          <w:tab w:val="left" w:pos="993"/>
        </w:tabs>
        <w:jc w:val="both"/>
        <w:rPr>
          <w:i/>
          <w:lang w:eastAsia="en-US"/>
        </w:rPr>
      </w:pPr>
      <w:r w:rsidRPr="00160AB1">
        <w:rPr>
          <w:i/>
          <w:lang w:eastAsia="en-US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67420D" w:rsidRPr="0067420D" w:rsidRDefault="0067420D" w:rsidP="00160AB1">
      <w:pPr>
        <w:pStyle w:val="a3"/>
        <w:numPr>
          <w:ilvl w:val="0"/>
          <w:numId w:val="28"/>
        </w:numPr>
        <w:tabs>
          <w:tab w:val="left" w:pos="993"/>
        </w:tabs>
        <w:jc w:val="both"/>
        <w:rPr>
          <w:lang w:eastAsia="en-US"/>
        </w:rPr>
      </w:pPr>
      <w:r w:rsidRPr="00160AB1">
        <w:rPr>
          <w:i/>
          <w:lang w:eastAsia="en-US"/>
        </w:rPr>
        <w:t>оценивать коммерческий потенциал продукта и / или технологии</w:t>
      </w:r>
      <w:r w:rsidRPr="0067420D">
        <w:rPr>
          <w:lang w:eastAsia="en-US"/>
        </w:rPr>
        <w:t>.</w:t>
      </w:r>
    </w:p>
    <w:p w:rsidR="0067420D" w:rsidRPr="0067420D" w:rsidRDefault="0067420D" w:rsidP="0067420D">
      <w:pPr>
        <w:ind w:left="-567"/>
        <w:contextualSpacing/>
        <w:jc w:val="both"/>
        <w:rPr>
          <w:b/>
          <w:lang w:eastAsia="en-US"/>
        </w:rPr>
      </w:pPr>
      <w:r w:rsidRPr="0067420D"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67420D" w:rsidRPr="0067420D" w:rsidRDefault="0067420D" w:rsidP="0067420D">
      <w:pPr>
        <w:ind w:left="-567"/>
        <w:contextualSpacing/>
        <w:jc w:val="both"/>
        <w:rPr>
          <w:rFonts w:eastAsia="MS Mincho"/>
          <w:i/>
          <w:u w:val="single"/>
        </w:rPr>
      </w:pPr>
      <w:r w:rsidRPr="0067420D">
        <w:rPr>
          <w:i/>
          <w:u w:val="single"/>
        </w:rPr>
        <w:t>Ученик 8 класса научится: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разъяснять социальное значение групп профессий, востребованных на региональном рынке труда,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группы предприятий региона проживания,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свои мотивы и причины принятия тех или иных решений,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67420D" w:rsidRPr="0067420D" w:rsidRDefault="0067420D" w:rsidP="0067420D">
      <w:pPr>
        <w:numPr>
          <w:ilvl w:val="1"/>
          <w:numId w:val="18"/>
        </w:numPr>
        <w:tabs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67420D" w:rsidRPr="0067420D" w:rsidRDefault="0067420D" w:rsidP="0067420D">
      <w:pPr>
        <w:ind w:left="-567"/>
        <w:jc w:val="both"/>
        <w:rPr>
          <w:i/>
          <w:u w:val="single"/>
        </w:rPr>
      </w:pPr>
      <w:r w:rsidRPr="0067420D">
        <w:rPr>
          <w:i/>
          <w:u w:val="single"/>
        </w:rPr>
        <w:lastRenderedPageBreak/>
        <w:t>Ученик 8 класса получит возможность научиться:</w:t>
      </w:r>
    </w:p>
    <w:p w:rsidR="0067420D" w:rsidRPr="0067420D" w:rsidRDefault="0067420D" w:rsidP="0067420D">
      <w:pPr>
        <w:numPr>
          <w:ilvl w:val="1"/>
          <w:numId w:val="19"/>
        </w:numPr>
        <w:tabs>
          <w:tab w:val="left" w:pos="284"/>
          <w:tab w:val="left" w:pos="993"/>
        </w:tabs>
        <w:ind w:firstLine="709"/>
        <w:contextualSpacing/>
        <w:jc w:val="both"/>
        <w:rPr>
          <w:i/>
          <w:lang w:eastAsia="en-US"/>
        </w:rPr>
      </w:pPr>
      <w:r w:rsidRPr="0067420D">
        <w:rPr>
          <w:i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67420D" w:rsidRPr="0067420D" w:rsidRDefault="0067420D" w:rsidP="0067420D">
      <w:pPr>
        <w:numPr>
          <w:ilvl w:val="1"/>
          <w:numId w:val="20"/>
        </w:numPr>
        <w:tabs>
          <w:tab w:val="left" w:pos="284"/>
          <w:tab w:val="left" w:pos="993"/>
        </w:tabs>
        <w:ind w:firstLine="709"/>
        <w:contextualSpacing/>
        <w:jc w:val="both"/>
        <w:rPr>
          <w:lang w:eastAsia="en-US"/>
        </w:rPr>
      </w:pPr>
      <w:r w:rsidRPr="0067420D">
        <w:rPr>
          <w:i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 w:rsidRPr="0067420D">
        <w:rPr>
          <w:lang w:eastAsia="en-US"/>
        </w:rPr>
        <w:t>.</w:t>
      </w:r>
    </w:p>
    <w:p w:rsidR="0067420D" w:rsidRDefault="0067420D" w:rsidP="004671D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</w:p>
    <w:p w:rsidR="0067420D" w:rsidRDefault="0067420D" w:rsidP="0067420D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Современные материальные, информационные и гуманитарные технологии и перспективы их развития</w:t>
      </w:r>
    </w:p>
    <w:p w:rsidR="0067420D" w:rsidRDefault="0067420D" w:rsidP="0067420D">
      <w:pPr>
        <w:pStyle w:val="-11"/>
        <w:ind w:left="0" w:firstLine="709"/>
        <w:jc w:val="both"/>
        <w:rPr>
          <w:rFonts w:eastAsia="MS Mincho"/>
        </w:rPr>
      </w:pPr>
      <w:r>
        <w:t>Выпускник научится:</w:t>
      </w:r>
    </w:p>
    <w:p w:rsidR="0067420D" w:rsidRDefault="0067420D" w:rsidP="0067420D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называть и характеризовать актуальные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67420D" w:rsidRDefault="0067420D" w:rsidP="0067420D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называть  и характеризовать перспективные управленческие, медицинские, информационные технологии, технологии производства и обработки материалов, машиностроения, биотехнологии, нанотехнологии;</w:t>
      </w:r>
    </w:p>
    <w:p w:rsidR="0067420D" w:rsidRDefault="0067420D" w:rsidP="0067420D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объясняет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ихтехнологическойчистоты;</w:t>
      </w:r>
    </w:p>
    <w:p w:rsidR="0067420D" w:rsidRDefault="0067420D" w:rsidP="0067420D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мониторинг развития технологий произвольно избранной отрасли на основе работы с информационными источниками различных видов.</w:t>
      </w:r>
    </w:p>
    <w:p w:rsidR="0067420D" w:rsidRDefault="0067420D" w:rsidP="0067420D">
      <w:pPr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67420D" w:rsidRDefault="0067420D" w:rsidP="0067420D">
      <w:pPr>
        <w:pStyle w:val="-11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>
        <w:rPr>
          <w:i/>
          <w:lang w:eastAsia="en-US"/>
        </w:rPr>
        <w:t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производства продуктов питания, сервиса, информационной сфере.</w:t>
      </w:r>
    </w:p>
    <w:p w:rsidR="0067420D" w:rsidRDefault="0067420D" w:rsidP="0067420D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Формирование технологической культуры и проектно-технологического мышления обучающихся</w:t>
      </w:r>
    </w:p>
    <w:p w:rsidR="0067420D" w:rsidRDefault="0067420D" w:rsidP="0067420D">
      <w:pPr>
        <w:pStyle w:val="-11"/>
        <w:ind w:left="0" w:firstLine="709"/>
        <w:jc w:val="both"/>
        <w:rPr>
          <w:rFonts w:eastAsia="MS Mincho"/>
        </w:rPr>
      </w:pPr>
      <w:r>
        <w:t>Выпускник научится: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следовать технологии, в том числе в процессе изготовления субъективно нового продукта;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оценивать условия применимости технологии в том числе с позиций экологической защищенности;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прогнозировать по известной технологии выходы (характеристики продукта) в зависимости от изменения входов / параметров / ресурсов, проверяет прогнозы опытно-экспериментальным путем, в том числе самостоятельно планируя такого рода эксперименты;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в зависимости от ситуации оптимизировать базовые технологии (затратность – качество), проводит анализ альтернативных ресурсов, соединяет в единый план несколько технологий без их видоизменения для получения сложносоставного материального или информационного продукта;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оценку и испытание полученного продукта;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анализ потребностей в тех или иных материальных или информационных продуктах;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описывать технологическое решение с помощью текста, рисунков, графического изображения;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lastRenderedPageBreak/>
        <w:t>анализировать возможные технологические решения, определять их достоинства и недостатки в контексте заданной ситуации;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и анализировать разработку и / или реализацию прикладных проектов, предполагающих: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изготовление материального продукта на основе технологической документации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модификацию материального продукта по технической документации и изменения параметров технологического процесса для получения заданных свойств материального продукта;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определение характеристик и разработку материального продукта, включая его моделирование в информационной среде (конструкторе);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встраивание созданного информационного продукта в заданную оболочку;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изготовление информационного продукта по заданному алгоритму в заданной оболочке;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и анализировать разработку и / или реализацию технологических проектов, предполагающих: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оптимизацию заданного способа (технологии) получения требующегося материального продукта (после его применения в собственной практике);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обобщение прецедентов получения продуктов одной группы различными субъектами (опыта), анализ потребительских свойств данных продуктов, запросов групп их потребителей, условий производства с выработкой (процессированием, регламентацией) технологии производства данного продукта и ее пилотного применения; разработку инструкций, технологических карт для исполнителей, согласование с заинтересованными субъектами;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разработку (комбинирование, изменение параметров и требований к ресурсам) технологии получения материального и информационного продукта с заданными свойствами;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и анализировать разработку и / или реализацию проектов, предполагающих: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планирование (разработку) материального продукта в соответствии с задачей собственной деятельности (включая моделирование и разработку документации);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планирование (разработку) материального продукта на основе самостоятельно проведенных исследований потребительских интересов;</w:t>
      </w:r>
    </w:p>
    <w:p w:rsidR="0067420D" w:rsidRDefault="0067420D" w:rsidP="0067420D">
      <w:pPr>
        <w:pStyle w:val="-11"/>
        <w:numPr>
          <w:ilvl w:val="1"/>
          <w:numId w:val="13"/>
        </w:numPr>
        <w:ind w:left="709" w:firstLine="11"/>
        <w:jc w:val="both"/>
        <w:rPr>
          <w:lang w:eastAsia="en-US"/>
        </w:rPr>
      </w:pPr>
      <w:r>
        <w:rPr>
          <w:lang w:eastAsia="en-US"/>
        </w:rPr>
        <w:t>разработку плана продвижения продукта;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конструктора).</w:t>
      </w:r>
    </w:p>
    <w:p w:rsidR="0067420D" w:rsidRDefault="0067420D" w:rsidP="0067420D">
      <w:pPr>
        <w:pStyle w:val="-11"/>
        <w:numPr>
          <w:ilvl w:val="1"/>
          <w:numId w:val="12"/>
        </w:numPr>
        <w:tabs>
          <w:tab w:val="left" w:pos="993"/>
        </w:tabs>
        <w:ind w:left="0"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67420D" w:rsidRDefault="0067420D" w:rsidP="0067420D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>
        <w:rPr>
          <w:i/>
          <w:lang w:eastAsia="en-US"/>
        </w:rPr>
        <w:t>выявлять и формулировать проблему, требующую технологического решения;</w:t>
      </w:r>
    </w:p>
    <w:p w:rsidR="0067420D" w:rsidRDefault="0067420D" w:rsidP="0067420D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>
        <w:rPr>
          <w:i/>
          <w:lang w:eastAsia="en-US"/>
        </w:rPr>
        <w:t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</w:t>
      </w:r>
    </w:p>
    <w:p w:rsidR="0067420D" w:rsidRDefault="0067420D" w:rsidP="0067420D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i/>
          <w:lang w:eastAsia="en-US"/>
        </w:rPr>
      </w:pPr>
      <w:r>
        <w:rPr>
          <w:i/>
          <w:lang w:eastAsia="en-US"/>
        </w:rPr>
        <w:t>технологизировать свой опыт, представлять на основе ретроспективного анализа и унификации деятельности описание в виде инструкции или технологической карты;</w:t>
      </w:r>
    </w:p>
    <w:p w:rsidR="0067420D" w:rsidRDefault="0067420D" w:rsidP="0067420D">
      <w:pPr>
        <w:pStyle w:val="-11"/>
        <w:numPr>
          <w:ilvl w:val="1"/>
          <w:numId w:val="17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i/>
          <w:lang w:eastAsia="en-US"/>
        </w:rPr>
        <w:lastRenderedPageBreak/>
        <w:t>оценивать коммерческий потенциал продукта и / или технологии</w:t>
      </w:r>
      <w:r>
        <w:rPr>
          <w:lang w:eastAsia="en-US"/>
        </w:rPr>
        <w:t>.</w:t>
      </w:r>
    </w:p>
    <w:p w:rsidR="0067420D" w:rsidRDefault="0067420D" w:rsidP="0067420D">
      <w:pPr>
        <w:pStyle w:val="-11"/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Построение образовательных траекторий и планов в области профессионального самоопределения</w:t>
      </w:r>
    </w:p>
    <w:p w:rsidR="0067420D" w:rsidRDefault="0067420D" w:rsidP="0067420D">
      <w:pPr>
        <w:pStyle w:val="-11"/>
        <w:ind w:left="0" w:firstLine="709"/>
        <w:jc w:val="both"/>
        <w:rPr>
          <w:rFonts w:eastAsia="MS Mincho"/>
        </w:rPr>
      </w:pPr>
      <w:r>
        <w:t>Выпускник научится: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характеризовать группы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сфере, описывает тенденции их развития,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характеризовать ситуацию на региональном рынке труда, называет тенденции ее развития,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разъясняет социальное значение групп профессий, востребованных на региональном рынке труда,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характеризовать группы предприятий региона проживания,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характеризовать учреждения профессионального образования различного уровня, расположенные на территории проживания обучающегося, об оказываемых ими образовательных услугах, условиях поступления и особенностях обучения,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анализировать свои мотивы и причины принятия тех или иных решений,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анализировать результаты и последствия своих решений, связанных с выбором и реализацией образовательной траектории,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анализировать свои возможности и предпочтения, связанные с освоением определенного уровня образовательных программ и реализацией тех или иных видов деятельности,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получит опыт наблюдения (изучения), ознакомления с современными производствами в сферах медицины, производства и обработки материалов, машиностроения, производства продуктов питания, сервиса, информационной сфере и деятельностью занятых в них работников,</w:t>
      </w:r>
    </w:p>
    <w:p w:rsidR="0067420D" w:rsidRDefault="0067420D" w:rsidP="0067420D">
      <w:pPr>
        <w:pStyle w:val="-11"/>
        <w:numPr>
          <w:ilvl w:val="1"/>
          <w:numId w:val="18"/>
        </w:numPr>
        <w:tabs>
          <w:tab w:val="left" w:pos="993"/>
        </w:tabs>
        <w:ind w:left="0" w:firstLine="709"/>
        <w:jc w:val="both"/>
        <w:rPr>
          <w:lang w:eastAsia="en-US"/>
        </w:rPr>
      </w:pPr>
      <w:r>
        <w:rPr>
          <w:lang w:eastAsia="en-US"/>
        </w:rPr>
        <w:t>получит опыт поиска, извлечения, структурирования и обработки информации о перспективах развития современных производств в регионе проживания, а также информации об актуальном состоянии и перспективах развития регионального рынка труда.</w:t>
      </w:r>
    </w:p>
    <w:p w:rsidR="0067420D" w:rsidRDefault="0067420D" w:rsidP="0067420D">
      <w:pPr>
        <w:ind w:firstLine="709"/>
        <w:jc w:val="both"/>
        <w:rPr>
          <w:b/>
        </w:rPr>
      </w:pPr>
      <w:r>
        <w:rPr>
          <w:b/>
        </w:rPr>
        <w:t>Выпускник получит возможность научиться:</w:t>
      </w:r>
    </w:p>
    <w:p w:rsidR="0067420D" w:rsidRDefault="0067420D" w:rsidP="0067420D">
      <w:pPr>
        <w:pStyle w:val="-11"/>
        <w:numPr>
          <w:ilvl w:val="1"/>
          <w:numId w:val="19"/>
        </w:numPr>
        <w:tabs>
          <w:tab w:val="left" w:pos="284"/>
          <w:tab w:val="left" w:pos="993"/>
        </w:tabs>
        <w:ind w:left="0" w:firstLine="709"/>
        <w:jc w:val="both"/>
        <w:rPr>
          <w:i/>
          <w:lang w:eastAsia="en-US"/>
        </w:rPr>
      </w:pPr>
      <w:r>
        <w:rPr>
          <w:i/>
          <w:lang w:eastAsia="en-US"/>
        </w:rPr>
        <w:t>предлагать альтернативные варианты траекторий профессионального образования для занятия заданных должностей;</w:t>
      </w:r>
    </w:p>
    <w:p w:rsidR="00C217B3" w:rsidRDefault="0067420D" w:rsidP="00272641">
      <w:pPr>
        <w:pStyle w:val="-11"/>
        <w:numPr>
          <w:ilvl w:val="1"/>
          <w:numId w:val="20"/>
        </w:numPr>
        <w:tabs>
          <w:tab w:val="left" w:pos="284"/>
          <w:tab w:val="left" w:pos="993"/>
        </w:tabs>
        <w:ind w:left="0" w:firstLine="709"/>
        <w:jc w:val="both"/>
        <w:rPr>
          <w:lang w:eastAsia="en-US"/>
        </w:rPr>
      </w:pPr>
      <w:r>
        <w:rPr>
          <w:i/>
          <w:lang w:eastAsia="en-US"/>
        </w:rPr>
        <w:t>анализировать социальный статус произвольно заданной социально-профессиональной группы из числа профессий, обслуживающих технологии в сферах медицины, производства и обработки материалов, машиностроения, производства продуктов питания, сервиса, информационной сфере</w:t>
      </w:r>
      <w:r>
        <w:rPr>
          <w:lang w:eastAsia="en-US"/>
        </w:rPr>
        <w:t>.</w:t>
      </w:r>
    </w:p>
    <w:p w:rsidR="00C217B3" w:rsidRDefault="00C217B3" w:rsidP="006B7E50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C217B3" w:rsidRDefault="00C217B3" w:rsidP="006B7E50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/>
        <w:jc w:val="both"/>
      </w:pPr>
    </w:p>
    <w:p w:rsidR="006B7E50" w:rsidRPr="00CF6D2D" w:rsidRDefault="006B7E50" w:rsidP="006B7E50">
      <w:pPr>
        <w:rPr>
          <w:lang w:eastAsia="en-US"/>
        </w:rPr>
      </w:pPr>
    </w:p>
    <w:p w:rsidR="00C30A05" w:rsidRDefault="006B7E50" w:rsidP="006B7E50">
      <w:pPr>
        <w:autoSpaceDE w:val="0"/>
        <w:autoSpaceDN w:val="0"/>
        <w:adjustRightInd w:val="0"/>
        <w:jc w:val="center"/>
        <w:rPr>
          <w:b/>
          <w:bCs/>
        </w:rPr>
      </w:pPr>
      <w:r w:rsidRPr="00CF6D2D">
        <w:rPr>
          <w:b/>
          <w:bCs/>
        </w:rPr>
        <w:t xml:space="preserve">СОДЕРЖАНИЕ ПРОГРАММЫ </w:t>
      </w:r>
    </w:p>
    <w:p w:rsidR="00C217B3" w:rsidRDefault="00C217B3" w:rsidP="006B7E50">
      <w:pPr>
        <w:autoSpaceDE w:val="0"/>
        <w:autoSpaceDN w:val="0"/>
        <w:adjustRightInd w:val="0"/>
        <w:jc w:val="center"/>
        <w:rPr>
          <w:b/>
          <w:bCs/>
        </w:rPr>
      </w:pPr>
    </w:p>
    <w:p w:rsidR="006B7E50" w:rsidRPr="00CF6D2D" w:rsidRDefault="006B7E50" w:rsidP="006B7E50">
      <w:pPr>
        <w:autoSpaceDE w:val="0"/>
        <w:autoSpaceDN w:val="0"/>
        <w:adjustRightInd w:val="0"/>
        <w:jc w:val="center"/>
        <w:rPr>
          <w:b/>
          <w:bCs/>
        </w:rPr>
      </w:pPr>
      <w:r w:rsidRPr="00CF6D2D">
        <w:rPr>
          <w:b/>
          <w:bCs/>
        </w:rPr>
        <w:t>ДЛЯ 5 КЛАССА</w:t>
      </w:r>
    </w:p>
    <w:p w:rsidR="006B7E50" w:rsidRPr="00CF6D2D" w:rsidRDefault="006B7E50" w:rsidP="006B7E50">
      <w:pPr>
        <w:pStyle w:val="-11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/>
          <w:lang w:eastAsia="en-US"/>
        </w:rPr>
      </w:pPr>
      <w:r w:rsidRPr="00CF6D2D">
        <w:rPr>
          <w:b/>
          <w:bCs/>
        </w:rPr>
        <w:t>Раздел «Современные материальные, информационные и гуманитарные технологии и перспективы их развития» – 6 часов</w:t>
      </w:r>
      <w:r w:rsidRPr="00CF6D2D">
        <w:rPr>
          <w:b/>
          <w:bCs/>
          <w:i/>
        </w:rPr>
        <w:t xml:space="preserve">. 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 xml:space="preserve"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Понятие технологии. Цикл жизни технологии. Материальные технологии, информационные технологии, социальные технологии. </w:t>
      </w:r>
    </w:p>
    <w:p w:rsidR="006B7E50" w:rsidRPr="00CF6D2D" w:rsidRDefault="006B7E50" w:rsidP="006B7E50">
      <w:pPr>
        <w:ind w:firstLine="709"/>
        <w:contextualSpacing/>
        <w:jc w:val="both"/>
        <w:rPr>
          <w:color w:val="000000"/>
        </w:rPr>
      </w:pPr>
      <w:r w:rsidRPr="00CF6D2D">
        <w:rPr>
          <w:color w:val="000000"/>
        </w:rPr>
        <w:lastRenderedPageBreak/>
        <w:t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</w:r>
    </w:p>
    <w:p w:rsidR="006B7E50" w:rsidRPr="00CF6D2D" w:rsidRDefault="006B7E50" w:rsidP="006B7E50">
      <w:pPr>
        <w:ind w:firstLine="709"/>
        <w:contextualSpacing/>
        <w:jc w:val="both"/>
        <w:rPr>
          <w:color w:val="000000"/>
        </w:rPr>
      </w:pPr>
      <w:r w:rsidRPr="00CF6D2D">
        <w:rPr>
          <w:color w:val="000000"/>
        </w:rPr>
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</w:r>
    </w:p>
    <w:p w:rsidR="006B7E50" w:rsidRPr="00CF6D2D" w:rsidRDefault="006B7E50" w:rsidP="006B7E50">
      <w:pPr>
        <w:ind w:firstLine="709"/>
        <w:contextualSpacing/>
        <w:jc w:val="both"/>
        <w:rPr>
          <w:b/>
          <w:i/>
          <w:u w:val="single"/>
        </w:rPr>
      </w:pPr>
      <w:r w:rsidRPr="00CF6D2D">
        <w:t>Анализ и синтез как средства решения задачи. Техника проведения морфологического анализа.</w:t>
      </w:r>
    </w:p>
    <w:p w:rsidR="006B7E50" w:rsidRPr="00CF6D2D" w:rsidRDefault="006B7E50" w:rsidP="006B7E50">
      <w:pPr>
        <w:tabs>
          <w:tab w:val="left" w:pos="851"/>
        </w:tabs>
        <w:jc w:val="both"/>
      </w:pPr>
    </w:p>
    <w:p w:rsidR="006B7E50" w:rsidRPr="00CF6D2D" w:rsidRDefault="006B7E50" w:rsidP="006B7E50">
      <w:pPr>
        <w:pStyle w:val="Default"/>
        <w:ind w:firstLine="709"/>
        <w:jc w:val="both"/>
        <w:rPr>
          <w:b/>
        </w:rPr>
      </w:pPr>
      <w:r w:rsidRPr="00CF6D2D">
        <w:rPr>
          <w:b/>
          <w:lang w:val="en-US" w:eastAsia="en-US"/>
        </w:rPr>
        <w:t>II</w:t>
      </w:r>
      <w:r w:rsidRPr="00CF6D2D">
        <w:rPr>
          <w:b/>
          <w:lang w:eastAsia="en-US"/>
        </w:rPr>
        <w:t xml:space="preserve">. </w:t>
      </w:r>
      <w:r w:rsidRPr="00CF6D2D">
        <w:rPr>
          <w:b/>
        </w:rPr>
        <w:t>Раздел «</w:t>
      </w:r>
      <w:r w:rsidRPr="00CF6D2D">
        <w:rPr>
          <w:b/>
          <w:bCs/>
        </w:rPr>
        <w:t xml:space="preserve">Формирование технологической культуры и проектно-технологического мышления обучающихся» – 60 часов. </w:t>
      </w:r>
    </w:p>
    <w:p w:rsidR="006B7E50" w:rsidRPr="00CF6D2D" w:rsidRDefault="006B7E50" w:rsidP="006B7E50">
      <w:pPr>
        <w:pStyle w:val="Default"/>
        <w:ind w:firstLine="709"/>
        <w:jc w:val="both"/>
        <w:rPr>
          <w:b/>
          <w:i/>
          <w:u w:val="single"/>
        </w:rPr>
      </w:pPr>
      <w:r w:rsidRPr="00CF6D2D">
        <w:rPr>
          <w:b/>
          <w:i/>
          <w:u w:val="single"/>
        </w:rPr>
        <w:t>Тема 1. «Запуск 1 проекта. Стульчик для отдыха на природе» – 18 часов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 xml:space="preserve">Способы представления технической и технологической информации. Техническое задание. Технические условия. Эскизы и чертежи. Технологическая карта. Алгоритм. Инструкция. Описание систем и процессов с помощью блок-схем. Электрическая схема. 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 xml:space="preserve">Техники проектирования, конструирования, моделирования. Способы выявления потребностей. Методы принятия решения. Анализ альтернативных ресурсов. 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 xml:space="preserve">Порядок действий по сборке конструкции/механизма. Способы соединения деталей. Технологический узел. Понятие модели. 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 xml:space="preserve">Конструкции. Основные характеристики конструкций. Порядок действий по проектированию конструкции/механизма, удовлетворяющей(-его) заданным условиям. </w:t>
      </w:r>
    </w:p>
    <w:p w:rsidR="006B7E50" w:rsidRPr="00CF6D2D" w:rsidRDefault="006B7E50" w:rsidP="006B7E50">
      <w:pPr>
        <w:pStyle w:val="Default"/>
        <w:ind w:firstLine="709"/>
        <w:jc w:val="center"/>
        <w:rPr>
          <w:b/>
          <w:i/>
          <w:u w:val="single"/>
        </w:rPr>
      </w:pPr>
      <w:r w:rsidRPr="00CF6D2D">
        <w:rPr>
          <w:b/>
          <w:i/>
          <w:u w:val="single"/>
        </w:rPr>
        <w:t>Тема: «Запуск 2 проекта</w:t>
      </w:r>
      <w:r w:rsidRPr="00CF6D2D">
        <w:rPr>
          <w:b/>
          <w:u w:val="single"/>
        </w:rPr>
        <w:t xml:space="preserve">. </w:t>
      </w:r>
      <w:r w:rsidRPr="00CF6D2D">
        <w:rPr>
          <w:b/>
          <w:i/>
          <w:u w:val="single"/>
        </w:rPr>
        <w:t>Подставка для рисования» – 18 часов.</w:t>
      </w:r>
    </w:p>
    <w:p w:rsidR="006B7E50" w:rsidRPr="00CF6D2D" w:rsidRDefault="006B7E50" w:rsidP="006B7E50">
      <w:pPr>
        <w:tabs>
          <w:tab w:val="center" w:pos="4677"/>
          <w:tab w:val="left" w:pos="6060"/>
        </w:tabs>
        <w:ind w:firstLine="709"/>
        <w:jc w:val="both"/>
        <w:rPr>
          <w:lang w:eastAsia="en-US"/>
        </w:rPr>
      </w:pPr>
      <w:r w:rsidRPr="00CF6D2D">
        <w:rPr>
          <w:lang w:eastAsia="en-US"/>
        </w:rPr>
        <w:t>Логика проектирования технологической системы. Модернизация изделия и создание нового изделия как виды проектирования технологической системы.</w:t>
      </w:r>
    </w:p>
    <w:p w:rsidR="006B7E50" w:rsidRPr="00CF6D2D" w:rsidRDefault="006B7E50" w:rsidP="006B7E50">
      <w:pPr>
        <w:tabs>
          <w:tab w:val="center" w:pos="4677"/>
          <w:tab w:val="left" w:pos="6060"/>
        </w:tabs>
        <w:ind w:firstLine="709"/>
        <w:jc w:val="both"/>
        <w:rPr>
          <w:color w:val="000000" w:themeColor="text1"/>
        </w:rPr>
      </w:pPr>
      <w:r w:rsidRPr="00CF6D2D">
        <w:t xml:space="preserve"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 </w:t>
      </w:r>
      <w:r w:rsidRPr="00CF6D2D">
        <w:rPr>
          <w:color w:val="000000" w:themeColor="text1"/>
        </w:rPr>
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продукта.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rPr>
          <w:b/>
          <w:i/>
          <w:u w:val="single"/>
        </w:rPr>
        <w:t>Тема: «Запуск 3 проекта. Вешалка для одежды» – 12 часов</w:t>
      </w:r>
      <w:r w:rsidRPr="00CF6D2D">
        <w:t>.</w:t>
      </w:r>
    </w:p>
    <w:p w:rsidR="006B7E50" w:rsidRPr="00CF6D2D" w:rsidRDefault="006B7E50" w:rsidP="006B7E50">
      <w:pPr>
        <w:pStyle w:val="Default"/>
        <w:ind w:firstLine="709"/>
        <w:jc w:val="both"/>
        <w:rPr>
          <w:b/>
          <w:i/>
          <w:u w:val="single"/>
        </w:rPr>
      </w:pPr>
      <w:r w:rsidRPr="00CF6D2D">
        <w:t>Разработка и изготовление материального продукта. Апробация полученного материального продукта. Модернизация материального продукта. Изготовление материального продукта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 (практический этап проектной деятельности).</w:t>
      </w:r>
    </w:p>
    <w:p w:rsidR="006B7E50" w:rsidRPr="00CF6D2D" w:rsidRDefault="006B7E50" w:rsidP="006B7E50">
      <w:pPr>
        <w:pStyle w:val="Default"/>
        <w:ind w:firstLine="709"/>
        <w:jc w:val="both"/>
        <w:rPr>
          <w:b/>
          <w:i/>
          <w:u w:val="single"/>
        </w:rPr>
      </w:pPr>
      <w:r w:rsidRPr="00CF6D2D">
        <w:rPr>
          <w:b/>
          <w:i/>
          <w:u w:val="single"/>
        </w:rPr>
        <w:t>Тема: «Запуск 4 проекта. Создание изделий из конструкционных материалов» – 12 часов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 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6B7E50" w:rsidRPr="00CF6D2D" w:rsidRDefault="006B7E50" w:rsidP="006B7E50">
      <w:pPr>
        <w:pStyle w:val="Default"/>
        <w:ind w:firstLine="709"/>
        <w:jc w:val="both"/>
      </w:pPr>
      <w:r w:rsidRPr="00CF6D2D">
        <w:t>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схемы.</w:t>
      </w:r>
    </w:p>
    <w:p w:rsidR="006B7E50" w:rsidRPr="00CF6D2D" w:rsidRDefault="006B7E50" w:rsidP="006B7E50">
      <w:pPr>
        <w:ind w:firstLine="709"/>
        <w:contextualSpacing/>
        <w:jc w:val="both"/>
      </w:pPr>
      <w:r w:rsidRPr="00CF6D2D">
        <w:rPr>
          <w:b/>
          <w:lang w:val="en-US" w:eastAsia="en-US"/>
        </w:rPr>
        <w:lastRenderedPageBreak/>
        <w:t>III</w:t>
      </w:r>
      <w:r w:rsidRPr="00CF6D2D">
        <w:rPr>
          <w:b/>
          <w:lang w:eastAsia="en-US"/>
        </w:rPr>
        <w:t xml:space="preserve">. </w:t>
      </w:r>
      <w:r w:rsidRPr="00CF6D2D">
        <w:rPr>
          <w:b/>
          <w:color w:val="000000"/>
        </w:rPr>
        <w:t>Раздел «Построение образовательных траекторий и планов в области профессионального самоопределения» – 4 часа.</w:t>
      </w:r>
    </w:p>
    <w:p w:rsidR="006B7E50" w:rsidRPr="006B7E50" w:rsidRDefault="006B7E50" w:rsidP="006B7E50">
      <w:pPr>
        <w:widowControl w:val="0"/>
        <w:tabs>
          <w:tab w:val="left" w:pos="0"/>
          <w:tab w:val="left" w:pos="993"/>
          <w:tab w:val="left" w:pos="10773"/>
          <w:tab w:val="left" w:pos="11057"/>
        </w:tabs>
        <w:ind w:left="-567" w:right="-285"/>
        <w:jc w:val="both"/>
      </w:pPr>
      <w:r w:rsidRPr="00CF6D2D">
        <w:rPr>
          <w:color w:val="000000"/>
        </w:rPr>
        <w:t>Предприятия региона проживания обучающихся, работающие на основе современных производственных технологий. Обзор ведущих технологий, применяющихся на предприятиях региона, рабочие места и их функции</w:t>
      </w:r>
    </w:p>
    <w:p w:rsidR="00C30A05" w:rsidRDefault="00C30A05" w:rsidP="00272641">
      <w:pPr>
        <w:autoSpaceDE w:val="0"/>
        <w:autoSpaceDN w:val="0"/>
        <w:adjustRightInd w:val="0"/>
        <w:rPr>
          <w:b/>
          <w:bCs/>
        </w:rPr>
      </w:pPr>
    </w:p>
    <w:p w:rsidR="00C30A05" w:rsidRDefault="00C30A05" w:rsidP="006B7E50">
      <w:pPr>
        <w:autoSpaceDE w:val="0"/>
        <w:autoSpaceDN w:val="0"/>
        <w:adjustRightInd w:val="0"/>
        <w:jc w:val="center"/>
        <w:rPr>
          <w:b/>
          <w:bCs/>
        </w:rPr>
      </w:pPr>
    </w:p>
    <w:p w:rsidR="006B7E50" w:rsidRDefault="006B7E50" w:rsidP="006B7E50">
      <w:pPr>
        <w:autoSpaceDE w:val="0"/>
        <w:autoSpaceDN w:val="0"/>
        <w:adjustRightInd w:val="0"/>
        <w:jc w:val="center"/>
        <w:rPr>
          <w:b/>
          <w:bCs/>
        </w:rPr>
      </w:pPr>
      <w:r w:rsidRPr="006B7E50">
        <w:rPr>
          <w:b/>
          <w:bCs/>
        </w:rPr>
        <w:t xml:space="preserve">СОДЕРЖАНИЕ ПРОГРАММЫ </w:t>
      </w:r>
    </w:p>
    <w:p w:rsidR="00C217B3" w:rsidRPr="006B7E50" w:rsidRDefault="00C217B3" w:rsidP="006B7E50">
      <w:pPr>
        <w:autoSpaceDE w:val="0"/>
        <w:autoSpaceDN w:val="0"/>
        <w:adjustRightInd w:val="0"/>
        <w:jc w:val="center"/>
        <w:rPr>
          <w:b/>
          <w:bCs/>
        </w:rPr>
      </w:pPr>
    </w:p>
    <w:p w:rsidR="006B7E50" w:rsidRPr="006B7E50" w:rsidRDefault="006B7E50" w:rsidP="006B7E50">
      <w:pPr>
        <w:autoSpaceDE w:val="0"/>
        <w:autoSpaceDN w:val="0"/>
        <w:adjustRightInd w:val="0"/>
        <w:jc w:val="center"/>
        <w:rPr>
          <w:b/>
          <w:bCs/>
        </w:rPr>
      </w:pPr>
      <w:r w:rsidRPr="006B7E50">
        <w:rPr>
          <w:b/>
          <w:bCs/>
        </w:rPr>
        <w:t>ДЛЯ 6 КЛАССА</w:t>
      </w:r>
    </w:p>
    <w:p w:rsidR="006B7E50" w:rsidRPr="006B7E50" w:rsidRDefault="006B7E50" w:rsidP="006B7E50">
      <w:pPr>
        <w:autoSpaceDE w:val="0"/>
        <w:autoSpaceDN w:val="0"/>
        <w:adjustRightInd w:val="0"/>
        <w:rPr>
          <w:b/>
          <w:bCs/>
        </w:rPr>
      </w:pPr>
    </w:p>
    <w:p w:rsidR="006B7E50" w:rsidRPr="006B7E50" w:rsidRDefault="006B7E50" w:rsidP="006B7E50">
      <w:pPr>
        <w:autoSpaceDE w:val="0"/>
        <w:autoSpaceDN w:val="0"/>
        <w:adjustRightInd w:val="0"/>
        <w:ind w:firstLine="708"/>
        <w:rPr>
          <w:bCs/>
        </w:rPr>
      </w:pPr>
      <w:r w:rsidRPr="006B7E50">
        <w:rPr>
          <w:bCs/>
        </w:rPr>
        <w:t>Подчеркиванием выделен материал гимназического компонента, расширяющий обязательный минимум содержания образовательной программы.</w:t>
      </w:r>
    </w:p>
    <w:p w:rsidR="006B7E50" w:rsidRPr="006B7E50" w:rsidRDefault="006B7E50" w:rsidP="006B7E50">
      <w:pPr>
        <w:contextualSpacing/>
        <w:jc w:val="both"/>
        <w:rPr>
          <w:b/>
          <w:lang w:eastAsia="en-US"/>
        </w:rPr>
      </w:pPr>
      <w:r w:rsidRPr="006B7E50">
        <w:rPr>
          <w:b/>
          <w:lang w:eastAsia="en-US"/>
        </w:rPr>
        <w:t>1.Современные материальные, информационные и гуманитарные технологии и перспективы их развития (10 часов)</w:t>
      </w:r>
    </w:p>
    <w:p w:rsidR="006B7E50" w:rsidRPr="006B7E50" w:rsidRDefault="006B7E50" w:rsidP="006B7E50">
      <w:pPr>
        <w:contextualSpacing/>
        <w:jc w:val="both"/>
      </w:pPr>
      <w:r w:rsidRPr="006B7E50">
        <w:t xml:space="preserve">Технологии возведения, ремонта и содержания зданий и сооружений. </w:t>
      </w:r>
    </w:p>
    <w:p w:rsidR="006B7E50" w:rsidRPr="006B7E50" w:rsidRDefault="006B7E50" w:rsidP="006B7E50">
      <w:pPr>
        <w:contextualSpacing/>
        <w:jc w:val="both"/>
      </w:pPr>
      <w:r w:rsidRPr="006B7E50">
        <w:t xml:space="preserve">            Цикл жизни технологии. Материальные технологии, информационные технологии, социальные технологии. </w:t>
      </w:r>
    </w:p>
    <w:p w:rsidR="006B7E50" w:rsidRPr="006B7E50" w:rsidRDefault="006B7E50" w:rsidP="006B7E50">
      <w:pPr>
        <w:contextualSpacing/>
        <w:jc w:val="both"/>
      </w:pPr>
      <w:r w:rsidRPr="006B7E50">
        <w:t xml:space="preserve">            Технологическая система как средство для удовлетворения базовых и социальных нужд человека. Входы и выходы технологической системы. </w:t>
      </w:r>
    </w:p>
    <w:p w:rsidR="006B7E50" w:rsidRPr="006B7E50" w:rsidRDefault="006B7E50" w:rsidP="006B7E50">
      <w:pPr>
        <w:contextualSpacing/>
        <w:jc w:val="both"/>
      </w:pPr>
      <w:r w:rsidRPr="006B7E50">
        <w:t xml:space="preserve">            Экология жилья. Технологии содержания жилья. Взаимодействие со службами ЖКХ. </w:t>
      </w:r>
    </w:p>
    <w:p w:rsidR="006B7E50" w:rsidRPr="006B7E50" w:rsidRDefault="006B7E50" w:rsidP="006B7E50">
      <w:pPr>
        <w:contextualSpacing/>
        <w:jc w:val="both"/>
      </w:pPr>
      <w:r w:rsidRPr="006B7E50">
        <w:t xml:space="preserve">            Современные информационные технологии. </w:t>
      </w:r>
    </w:p>
    <w:p w:rsidR="006B7E50" w:rsidRPr="006B7E50" w:rsidRDefault="006B7E50" w:rsidP="006B7E50">
      <w:pPr>
        <w:contextualSpacing/>
        <w:rPr>
          <w:b/>
          <w:lang w:eastAsia="en-US"/>
        </w:rPr>
      </w:pPr>
      <w:r w:rsidRPr="006B7E50">
        <w:rPr>
          <w:b/>
          <w:lang w:eastAsia="en-US"/>
        </w:rPr>
        <w:t>2. Формирование технологической культуры и проектно-технологического мышления учащихся (60 часов)</w:t>
      </w:r>
    </w:p>
    <w:p w:rsidR="006B7E50" w:rsidRPr="006B7E50" w:rsidRDefault="006B7E50" w:rsidP="006B7E50">
      <w:r w:rsidRPr="006B7E50">
        <w:t xml:space="preserve">   Графическое изображение деталей и изделий.</w:t>
      </w:r>
    </w:p>
    <w:p w:rsidR="006B7E50" w:rsidRPr="006B7E50" w:rsidRDefault="006B7E50" w:rsidP="006B7E50">
      <w:r w:rsidRPr="006B7E50">
        <w:t xml:space="preserve">   Сборочный чертёж. Спецификация составных частей изделия.</w:t>
      </w:r>
    </w:p>
    <w:p w:rsidR="006B7E50" w:rsidRPr="006B7E50" w:rsidRDefault="006B7E50" w:rsidP="006B7E50">
      <w:r w:rsidRPr="006B7E50">
        <w:t xml:space="preserve">   Контрольно-измерительные и разметочные инструменты. </w:t>
      </w:r>
    </w:p>
    <w:p w:rsidR="006B7E50" w:rsidRPr="006B7E50" w:rsidRDefault="006B7E50" w:rsidP="006B7E50">
      <w:r w:rsidRPr="006B7E50">
        <w:t xml:space="preserve">   Технологическая карта. </w:t>
      </w:r>
    </w:p>
    <w:p w:rsidR="006B7E50" w:rsidRPr="006B7E50" w:rsidRDefault="006B7E50" w:rsidP="006B7E50">
      <w:r w:rsidRPr="006B7E50">
        <w:t xml:space="preserve">   Заготовка древесины, пороки древесины.</w:t>
      </w:r>
    </w:p>
    <w:p w:rsidR="006B7E50" w:rsidRPr="006B7E50" w:rsidRDefault="006B7E50" w:rsidP="006B7E50">
      <w:r w:rsidRPr="006B7E50">
        <w:t xml:space="preserve">   Технология соединения брусков из древесины</w:t>
      </w:r>
    </w:p>
    <w:p w:rsidR="006B7E50" w:rsidRPr="006B7E50" w:rsidRDefault="006B7E50" w:rsidP="006B7E50">
      <w:r w:rsidRPr="006B7E50">
        <w:t xml:space="preserve">   Устройство токарного станка по обработке древесины. Технология обработки древесины на токарном станке. Правила безопасности труда. </w:t>
      </w:r>
    </w:p>
    <w:p w:rsidR="006B7E50" w:rsidRPr="006B7E50" w:rsidRDefault="006B7E50" w:rsidP="006B7E50">
      <w:r w:rsidRPr="006B7E50">
        <w:t xml:space="preserve">   Современные технологические машины и электрифицированные инструменты.</w:t>
      </w:r>
    </w:p>
    <w:p w:rsidR="006B7E50" w:rsidRPr="006B7E50" w:rsidRDefault="006B7E50" w:rsidP="006B7E50">
      <w:r w:rsidRPr="006B7E50">
        <w:t xml:space="preserve">   Свойства и виды металлов. Виды, свойства и способы получения искусственных материалов. </w:t>
      </w:r>
    </w:p>
    <w:p w:rsidR="006B7E50" w:rsidRPr="006B7E50" w:rsidRDefault="006B7E50" w:rsidP="006B7E50">
      <w:r w:rsidRPr="006B7E50">
        <w:t xml:space="preserve">   Сортовой прокат. Чертежи деталей из сортового проката. </w:t>
      </w:r>
    </w:p>
    <w:p w:rsidR="006B7E50" w:rsidRPr="006B7E50" w:rsidRDefault="006B7E50" w:rsidP="006B7E50">
      <w:r w:rsidRPr="006B7E50">
        <w:t xml:space="preserve">   Современные ручные технологические машины и механизмы для выполнения слесарных работ.</w:t>
      </w:r>
    </w:p>
    <w:p w:rsidR="006B7E50" w:rsidRPr="006B7E50" w:rsidRDefault="006B7E50" w:rsidP="006B7E50">
      <w:r w:rsidRPr="006B7E50">
        <w:t xml:space="preserve">   Технология изготовления изделий из сортового проката. </w:t>
      </w:r>
    </w:p>
    <w:p w:rsidR="006B7E50" w:rsidRPr="006B7E50" w:rsidRDefault="006B7E50" w:rsidP="006B7E50">
      <w:r w:rsidRPr="006B7E50">
        <w:t xml:space="preserve">   Резание металла и пластмасс слесарной ножовкой. Опиливание заготовок из металла и пластмассы. </w:t>
      </w:r>
    </w:p>
    <w:p w:rsidR="006B7E50" w:rsidRPr="006B7E50" w:rsidRDefault="006B7E50" w:rsidP="006B7E50">
      <w:r w:rsidRPr="006B7E50">
        <w:t xml:space="preserve">   Рубка металла. Опиливание заготовок из металла и пластмассы</w:t>
      </w:r>
    </w:p>
    <w:p w:rsidR="006B7E50" w:rsidRPr="006B7E50" w:rsidRDefault="006B7E50" w:rsidP="006B7E50">
      <w:r w:rsidRPr="006B7E50">
        <w:t xml:space="preserve">   Виды природных и искусственных материалов и их свойство для художественно- прикладных работ.</w:t>
      </w:r>
    </w:p>
    <w:p w:rsidR="006B7E50" w:rsidRPr="006B7E50" w:rsidRDefault="006B7E50" w:rsidP="006B7E50">
      <w:r w:rsidRPr="006B7E50">
        <w:lastRenderedPageBreak/>
        <w:t xml:space="preserve">   Технология и учебно-трудовые процессы художественно- прикладной обработки конструкционных, текстильных, искусственных и природных </w:t>
      </w:r>
    </w:p>
    <w:p w:rsidR="006B7E50" w:rsidRPr="006B7E50" w:rsidRDefault="006B7E50" w:rsidP="006B7E50">
      <w:r w:rsidRPr="006B7E50">
        <w:t xml:space="preserve">   материалов различными видами инструментов (резьба по дереву). </w:t>
      </w:r>
    </w:p>
    <w:p w:rsidR="006B7E50" w:rsidRPr="006B7E50" w:rsidRDefault="006B7E50" w:rsidP="006B7E50">
      <w:pPr>
        <w:rPr>
          <w:color w:val="333333"/>
          <w:shd w:val="clear" w:color="auto" w:fill="FFFFFF"/>
        </w:rPr>
      </w:pPr>
      <w:r w:rsidRPr="006B7E50">
        <w:rPr>
          <w:color w:val="333333"/>
          <w:shd w:val="clear" w:color="auto" w:fill="FFFFFF"/>
        </w:rPr>
        <w:t xml:space="preserve">Технология крепления деталей интерьера (настенных предметов). Выбор способа крепления в зависимости от веса предмета и материала </w:t>
      </w:r>
    </w:p>
    <w:p w:rsidR="006B7E50" w:rsidRPr="006B7E50" w:rsidRDefault="006B7E50" w:rsidP="006B7E50">
      <w:pPr>
        <w:rPr>
          <w:color w:val="333333"/>
          <w:shd w:val="clear" w:color="auto" w:fill="FFFFFF"/>
        </w:rPr>
      </w:pPr>
      <w:r w:rsidRPr="006B7E50">
        <w:rPr>
          <w:color w:val="333333"/>
          <w:shd w:val="clear" w:color="auto" w:fill="FFFFFF"/>
        </w:rPr>
        <w:t xml:space="preserve">    стены. Инструменты и крепёжные детали. Правила безопасного выполнения работ.</w:t>
      </w:r>
    </w:p>
    <w:p w:rsidR="006B7E50" w:rsidRPr="006B7E50" w:rsidRDefault="006B7E50" w:rsidP="006B7E50">
      <w:pPr>
        <w:rPr>
          <w:color w:val="333333"/>
          <w:shd w:val="clear" w:color="auto" w:fill="FFFFFF"/>
        </w:rPr>
      </w:pPr>
      <w:r w:rsidRPr="006B7E50">
        <w:rPr>
          <w:color w:val="333333"/>
          <w:shd w:val="clear" w:color="auto" w:fill="FFFFFF"/>
        </w:rPr>
        <w:t xml:space="preserve">    Виды ремонтно-отделочных работ. Основы технологии штукатурных работ; современные материалы. Инструменты для штукатурных</w:t>
      </w:r>
    </w:p>
    <w:p w:rsidR="006B7E50" w:rsidRPr="006B7E50" w:rsidRDefault="006B7E50" w:rsidP="006B7E50">
      <w:pPr>
        <w:rPr>
          <w:color w:val="333333"/>
          <w:shd w:val="clear" w:color="auto" w:fill="FFFFFF"/>
        </w:rPr>
      </w:pPr>
      <w:r w:rsidRPr="006B7E50">
        <w:rPr>
          <w:color w:val="333333"/>
          <w:shd w:val="clear" w:color="auto" w:fill="FFFFFF"/>
        </w:rPr>
        <w:t xml:space="preserve">     работ, их назначение. Правила безопасной работы. </w:t>
      </w:r>
    </w:p>
    <w:p w:rsidR="006B7E50" w:rsidRPr="006B7E50" w:rsidRDefault="006B7E50" w:rsidP="006B7E50">
      <w:pPr>
        <w:rPr>
          <w:color w:val="333333"/>
          <w:shd w:val="clear" w:color="auto" w:fill="FFFFFF"/>
        </w:rPr>
      </w:pPr>
      <w:r w:rsidRPr="006B7E50">
        <w:rPr>
          <w:color w:val="333333"/>
          <w:shd w:val="clear" w:color="auto" w:fill="FFFFFF"/>
        </w:rPr>
        <w:t xml:space="preserve">    Технология оклейки помещений обоями. Виды обоев. Виды клеев для наклейки обоев. Правила безопасной работы. </w:t>
      </w:r>
    </w:p>
    <w:p w:rsidR="006B7E50" w:rsidRPr="006B7E50" w:rsidRDefault="006B7E50" w:rsidP="006B7E50">
      <w:pPr>
        <w:rPr>
          <w:color w:val="333333"/>
          <w:shd w:val="clear" w:color="auto" w:fill="FFFFFF"/>
        </w:rPr>
      </w:pPr>
      <w:r w:rsidRPr="006B7E50">
        <w:rPr>
          <w:color w:val="333333"/>
          <w:shd w:val="clear" w:color="auto" w:fill="FFFFFF"/>
        </w:rPr>
        <w:t xml:space="preserve">    Простейшее сантехническое оборудование в доме. Устранение простых неисправностей водопроводных кранов и смесителей. Инструменты и приспособления для санитарно-технических работ.</w:t>
      </w:r>
    </w:p>
    <w:p w:rsidR="006B7E50" w:rsidRPr="006B7E50" w:rsidRDefault="006B7E50" w:rsidP="006B7E50">
      <w:r w:rsidRPr="006B7E50">
        <w:t xml:space="preserve">Выбор тем проектов. Обоснование конструкции изделия и этапов ее изготовления. Творческие методы поиска новых решений. Поиск научно-технической информации. Этапы проектирования и конструирования. </w:t>
      </w:r>
    </w:p>
    <w:p w:rsidR="006B7E50" w:rsidRPr="006B7E50" w:rsidRDefault="006B7E50" w:rsidP="006B7E50">
      <w:r w:rsidRPr="006B7E50">
        <w:t xml:space="preserve">              Логика проектирования технологической системы. Модернизация изделия и создание нового изделия как виды проектирования технологической системы</w:t>
      </w:r>
    </w:p>
    <w:p w:rsidR="006B7E50" w:rsidRPr="006B7E50" w:rsidRDefault="006B7E50" w:rsidP="006B7E50">
      <w:r w:rsidRPr="006B7E50">
        <w:t xml:space="preserve">              Конструкции. Основные характеристики конструкций.</w:t>
      </w:r>
    </w:p>
    <w:p w:rsidR="006B7E50" w:rsidRPr="006B7E50" w:rsidRDefault="006B7E50" w:rsidP="006B7E50">
      <w:r w:rsidRPr="006B7E50">
        <w:t xml:space="preserve">              Порядок действий по проектированию конструкции / механизма, удовлетворяющей(-его) заданным условиям. </w:t>
      </w:r>
    </w:p>
    <w:p w:rsidR="006B7E50" w:rsidRPr="006B7E50" w:rsidRDefault="006B7E50" w:rsidP="006B7E50">
      <w:r w:rsidRPr="006B7E50">
        <w:t xml:space="preserve">              Моделирование. Функции моделей. Использование моделей в процессе проектирования технологической системы.</w:t>
      </w:r>
    </w:p>
    <w:p w:rsidR="006B7E50" w:rsidRPr="006B7E50" w:rsidRDefault="006B7E50" w:rsidP="006B7E50">
      <w:r w:rsidRPr="006B7E50">
        <w:t xml:space="preserve">              Простые механизмы как часть технологических систем. </w:t>
      </w:r>
    </w:p>
    <w:p w:rsidR="006B7E50" w:rsidRPr="006B7E50" w:rsidRDefault="006B7E50" w:rsidP="006B7E50">
      <w:r w:rsidRPr="006B7E50">
        <w:t xml:space="preserve">              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6B7E50" w:rsidRPr="006B7E50" w:rsidRDefault="006B7E50" w:rsidP="006B7E50">
      <w:r w:rsidRPr="006B7E50">
        <w:t xml:space="preserve">              Составление карт простых механизмов, включая сборку действующей модели в среде образовательного конструктора. </w:t>
      </w:r>
    </w:p>
    <w:p w:rsidR="006B7E50" w:rsidRPr="006B7E50" w:rsidRDefault="006B7E50" w:rsidP="006B7E50">
      <w:r w:rsidRPr="006B7E50">
        <w:t xml:space="preserve">              Построение модели механизма, состоящего из 4-5 простых механизмов по кинематической схеме. </w:t>
      </w:r>
    </w:p>
    <w:p w:rsidR="006B7E50" w:rsidRPr="006B7E50" w:rsidRDefault="006B7E50" w:rsidP="006B7E50">
      <w:r w:rsidRPr="006B7E50">
        <w:t xml:space="preserve">             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</w:t>
      </w:r>
    </w:p>
    <w:p w:rsidR="006B7E50" w:rsidRPr="006B7E50" w:rsidRDefault="006B7E50" w:rsidP="006B7E50">
      <w:r w:rsidRPr="006B7E50">
        <w:t xml:space="preserve">              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</w:r>
    </w:p>
    <w:p w:rsidR="006B7E50" w:rsidRPr="006B7E50" w:rsidRDefault="006B7E50" w:rsidP="006B7E50"/>
    <w:p w:rsidR="006B7E50" w:rsidRPr="006B7E50" w:rsidRDefault="006B7E50" w:rsidP="006B7E50"/>
    <w:p w:rsidR="00C30A05" w:rsidRDefault="00C30A05" w:rsidP="00272641">
      <w:pPr>
        <w:autoSpaceDE w:val="0"/>
        <w:autoSpaceDN w:val="0"/>
        <w:adjustRightInd w:val="0"/>
        <w:rPr>
          <w:b/>
          <w:bCs/>
        </w:rPr>
      </w:pPr>
    </w:p>
    <w:p w:rsidR="006B7E50" w:rsidRDefault="006B7E50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  <w:r w:rsidRPr="006B7E50">
        <w:rPr>
          <w:b/>
          <w:bCs/>
        </w:rPr>
        <w:t xml:space="preserve">СОДЕРЖАНИЕ ПРОГРАММЫ </w:t>
      </w:r>
    </w:p>
    <w:p w:rsidR="00C217B3" w:rsidRPr="006B7E50" w:rsidRDefault="00C217B3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</w:p>
    <w:p w:rsidR="006B7E50" w:rsidRDefault="006B7E50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  <w:r w:rsidRPr="006B7E50">
        <w:rPr>
          <w:b/>
          <w:bCs/>
        </w:rPr>
        <w:t>ДЛЯ 7 КЛАССА</w:t>
      </w:r>
    </w:p>
    <w:p w:rsidR="00C217B3" w:rsidRPr="006B7E50" w:rsidRDefault="00C217B3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</w:p>
    <w:p w:rsidR="006B7E50" w:rsidRPr="006B7E50" w:rsidRDefault="006B7E50" w:rsidP="006B7E50">
      <w:pPr>
        <w:autoSpaceDE w:val="0"/>
        <w:autoSpaceDN w:val="0"/>
        <w:adjustRightInd w:val="0"/>
        <w:rPr>
          <w:bCs/>
        </w:rPr>
      </w:pPr>
      <w:r w:rsidRPr="006B7E50">
        <w:rPr>
          <w:bCs/>
        </w:rPr>
        <w:t>Подчеркиванием выделен материал гимназического компонента, расширяющий обязательный минимум содержания образовательной программы.</w:t>
      </w:r>
    </w:p>
    <w:p w:rsidR="006B7E50" w:rsidRPr="006B7E50" w:rsidRDefault="006B7E50" w:rsidP="006B7E50">
      <w:pPr>
        <w:ind w:left="-567"/>
        <w:contextualSpacing/>
        <w:jc w:val="both"/>
        <w:rPr>
          <w:b/>
          <w:lang w:eastAsia="en-US"/>
        </w:rPr>
      </w:pPr>
      <w:r w:rsidRPr="006B7E50">
        <w:rPr>
          <w:b/>
          <w:lang w:eastAsia="en-US"/>
        </w:rPr>
        <w:lastRenderedPageBreak/>
        <w:t>1.Современные материальные, информационные и гуманитарные технологии и перспективы их развития (12 часов)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Современные информационные технологии.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            Производство, преобразование, распределение, накопление и передача энергии как технология.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            Использование энергии: механической, электрической, тепловой, гидравлической.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            Машины для преобразования энергии.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Устройства для накопления энергии. Устройства для передачи энергии.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Потеря энергии.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 Последствия потери энергии для экономики и экологии. Пути сокращения потерь энергии. Альтернативные источники энергии.</w:t>
      </w:r>
    </w:p>
    <w:p w:rsidR="006B7E50" w:rsidRPr="006B7E50" w:rsidRDefault="006B7E50" w:rsidP="006B7E50">
      <w:pPr>
        <w:ind w:left="-567"/>
        <w:contextualSpacing/>
        <w:jc w:val="both"/>
        <w:rPr>
          <w:b/>
          <w:lang w:eastAsia="en-US"/>
        </w:rPr>
      </w:pPr>
      <w:r w:rsidRPr="006B7E50">
        <w:t xml:space="preserve">            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системе. Системы автоматического управления. Программирование работы устройств. </w:t>
      </w:r>
    </w:p>
    <w:p w:rsidR="006B7E50" w:rsidRPr="006B7E50" w:rsidRDefault="006B7E50" w:rsidP="006B7E50">
      <w:pPr>
        <w:ind w:left="-567"/>
        <w:contextualSpacing/>
        <w:rPr>
          <w:b/>
          <w:lang w:eastAsia="en-US"/>
        </w:rPr>
      </w:pPr>
      <w:r w:rsidRPr="006B7E50">
        <w:rPr>
          <w:b/>
          <w:lang w:eastAsia="en-US"/>
        </w:rPr>
        <w:t>2. Формирование технологической культуры и проектно-технологического мышления обучающихся (54 часа)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Сборочные чертежи. Допуски и посадки.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Технологическая карта.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Столярные шиповые соединения. Технология шипового соединения деталей.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Технология соединения деталей шкантами и шурупами в нагель.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Технология обработки наружных фасонных поверхностей деталей из древесины.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Технология точения декоративных изделий, имеющих внутренние полости.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Классификация сталей. Термическая обработка сталей.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Чертежи деталей, изготовляемых на токарном и фрезерном станках.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Токарно-винторезный и фрезерный станки: устройство, оснастка, назначение, приемы наладки управления и выполнения работ.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Современные технологические машины и комплексы.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Разработка и создание изделия средствами учебного станка, управляемого программой компьютерного трехмерного проектирования. Автоматизированное производство на предприятиях нашего региона. Функции специалистов, занятых в производстве».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Технологическая документация для изготовления изделий на станках.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Нарезание резьбы.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Художественная обработка древесины. Мозаика.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Технология изготовления мозаичных наборов.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Мозаика с металлическим контуром.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Тиснение по фольге.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Декоративные изделия из проволоки.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Басма. Просечной металл. Чеканка.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Конструирование простых систем с обратной связью на основе технических конструкторов.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Описание систем и процессов с помощью блок-схем. Электрическая схема.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lastRenderedPageBreak/>
        <w:t xml:space="preserve">               Разработка проекта освещения выбранного помещения, включая отбор конкретных приборов, составление схемы электропроводки. Обоснование проектного решения по основаниям соответствия запросу и требованиям к освещенности и экономичности. Проект оптимизации энергозатрат.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Выбор тем проектов. Обоснование конструкции изделия и этапов ее изготовления.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Поиск научно-технической информации. Этапы проектирования и конструирования. 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Применение ЭВМ при проектировании. Соблюдение стандартов на массовые изделия. Методы определения себестоимости изделия.</w:t>
      </w:r>
    </w:p>
    <w:p w:rsidR="006B7E50" w:rsidRPr="006B7E50" w:rsidRDefault="006B7E50" w:rsidP="006B7E50">
      <w:pPr>
        <w:shd w:val="clear" w:color="auto" w:fill="FFFFFF"/>
        <w:ind w:left="-567"/>
      </w:pPr>
      <w:r w:rsidRPr="006B7E50">
        <w:t xml:space="preserve">               Производительность труда. Цена изделия как товара. Основные виды проектной документации. Способы проведения презентации проектов. Экономическая оценка стоимости выполнения проекта.</w:t>
      </w:r>
    </w:p>
    <w:p w:rsidR="006B7E50" w:rsidRPr="006B7E50" w:rsidRDefault="006B7E50" w:rsidP="006B7E50">
      <w:pPr>
        <w:ind w:left="-567"/>
        <w:contextualSpacing/>
        <w:rPr>
          <w:b/>
          <w:lang w:eastAsia="en-US"/>
        </w:rPr>
      </w:pPr>
      <w:r w:rsidRPr="006B7E50">
        <w:rPr>
          <w:b/>
          <w:lang w:eastAsia="en-US"/>
        </w:rPr>
        <w:t>3. Построение образовательных траекторий и планов в области профессионального самоопределения (4 часа)</w:t>
      </w:r>
    </w:p>
    <w:p w:rsidR="006B7E50" w:rsidRPr="006B7E50" w:rsidRDefault="006B7E50" w:rsidP="006B7E50">
      <w:pPr>
        <w:keepNext/>
        <w:autoSpaceDE w:val="0"/>
        <w:autoSpaceDN w:val="0"/>
        <w:adjustRightInd w:val="0"/>
        <w:ind w:left="-567"/>
      </w:pPr>
      <w:r w:rsidRPr="006B7E50">
        <w:t xml:space="preserve">               Автоматизированные производства города Нижнекамска, новые функции рабочих профессий в условиях высокотехнологичных автоматизированных производств и новые требования к кадрам. Производство материалов на предприятиях города Нижнекамска. Организация транспорта людей и грузов в городе Нижнекамске, спектр профессий. </w:t>
      </w:r>
    </w:p>
    <w:p w:rsidR="006B7E50" w:rsidRPr="006B7E50" w:rsidRDefault="006B7E50" w:rsidP="006B7E50">
      <w:pPr>
        <w:keepNext/>
        <w:autoSpaceDE w:val="0"/>
        <w:autoSpaceDN w:val="0"/>
        <w:adjustRightInd w:val="0"/>
        <w:ind w:left="-567"/>
      </w:pPr>
      <w:r w:rsidRPr="006B7E50">
        <w:t xml:space="preserve">               Производство и потребление энергии в городе Нижнекамске, профессии в сфере энергетики.</w:t>
      </w:r>
    </w:p>
    <w:p w:rsidR="00C217B3" w:rsidRDefault="00C217B3" w:rsidP="00272641">
      <w:pPr>
        <w:autoSpaceDE w:val="0"/>
        <w:autoSpaceDN w:val="0"/>
        <w:adjustRightInd w:val="0"/>
        <w:rPr>
          <w:b/>
          <w:bCs/>
        </w:rPr>
      </w:pPr>
    </w:p>
    <w:p w:rsidR="00C217B3" w:rsidRDefault="00C217B3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</w:p>
    <w:p w:rsidR="006B7E50" w:rsidRDefault="006B7E50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  <w:r w:rsidRPr="006B7E50">
        <w:rPr>
          <w:b/>
          <w:bCs/>
        </w:rPr>
        <w:t xml:space="preserve">СОДЕРЖАНИЕ ПРОГРАММЫ </w:t>
      </w:r>
    </w:p>
    <w:p w:rsidR="00C217B3" w:rsidRPr="006B7E50" w:rsidRDefault="00C217B3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</w:p>
    <w:p w:rsidR="006B7E50" w:rsidRDefault="006B7E50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  <w:r w:rsidRPr="006B7E50">
        <w:rPr>
          <w:b/>
          <w:bCs/>
        </w:rPr>
        <w:t>ДЛЯ 8 КЛАССА</w:t>
      </w:r>
    </w:p>
    <w:p w:rsidR="00C217B3" w:rsidRPr="006B7E50" w:rsidRDefault="00C217B3" w:rsidP="006B7E50">
      <w:pPr>
        <w:autoSpaceDE w:val="0"/>
        <w:autoSpaceDN w:val="0"/>
        <w:adjustRightInd w:val="0"/>
        <w:ind w:left="-567"/>
        <w:jc w:val="center"/>
        <w:rPr>
          <w:b/>
          <w:bCs/>
        </w:rPr>
      </w:pPr>
    </w:p>
    <w:p w:rsidR="006B7E50" w:rsidRPr="006B7E50" w:rsidRDefault="006B7E50" w:rsidP="006B7E50">
      <w:pPr>
        <w:autoSpaceDE w:val="0"/>
        <w:autoSpaceDN w:val="0"/>
        <w:adjustRightInd w:val="0"/>
        <w:rPr>
          <w:bCs/>
        </w:rPr>
      </w:pPr>
      <w:r w:rsidRPr="006B7E50">
        <w:rPr>
          <w:bCs/>
        </w:rPr>
        <w:t>Подчеркиванием выделен материал гимназического компонента, расширяющий обязательный минимум содержания образовательной программы.</w:t>
      </w:r>
    </w:p>
    <w:p w:rsidR="006B7E50" w:rsidRPr="006B7E50" w:rsidRDefault="006B7E50" w:rsidP="006B7E50">
      <w:pPr>
        <w:ind w:left="-567"/>
        <w:contextualSpacing/>
        <w:jc w:val="both"/>
        <w:rPr>
          <w:b/>
          <w:lang w:eastAsia="en-US"/>
        </w:rPr>
      </w:pPr>
      <w:r w:rsidRPr="006B7E50">
        <w:rPr>
          <w:b/>
          <w:lang w:eastAsia="en-US"/>
        </w:rPr>
        <w:t>1.Современные материальные, информационные и гуманитарные технологии и перспективы их развития (9 часов)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Материалы, изменившие мир. Технологии получения материалов. 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Специфика социальных технологий. Технологии работы с общественным мнением. Социальные сети как технология. Технологии сферы услуг.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Нанотехнологии: новые принципы получения материалов и продуктов с заданными свойствами. Электроника (фотоника). Квантовые компьютеры. Развитие многофункциональных ИТ-инструментов.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lastRenderedPageBreak/>
        <w:t>Медицинские технологии. Тестирующие препараты. Локальная доставка препарата. Персонифицированная вакцина. 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Управление в современном производстве. Роль метрологии в современном производстве. Инновационные предприятия. Трансферт технологий.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Энергетическое обеспечение нашего дома. Электроприборы. Бытовая техника и ее развитие. 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rPr>
          <w:b/>
        </w:rPr>
        <w:t>2.</w:t>
      </w:r>
      <w:r w:rsidRPr="006B7E50">
        <w:rPr>
          <w:b/>
          <w:lang w:eastAsia="en-US"/>
        </w:rPr>
        <w:t>Формирование технологической культуры и проектно-технологического мышления обучающихся (20 часов)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Способы представления технической и технологической информации. Техническое задание. Технические условия.</w:t>
      </w:r>
    </w:p>
    <w:p w:rsidR="006B7E50" w:rsidRPr="006B7E50" w:rsidRDefault="006B7E50" w:rsidP="006B7E50">
      <w:pPr>
        <w:ind w:left="-567"/>
        <w:contextualSpacing/>
        <w:jc w:val="both"/>
        <w:rPr>
          <w:u w:val="single"/>
        </w:rPr>
      </w:pPr>
      <w:r w:rsidRPr="006B7E50">
        <w:rPr>
          <w:u w:val="single"/>
        </w:rPr>
        <w:t>Способы получения электроэнергии.Потребители электроэнергии.</w:t>
      </w:r>
    </w:p>
    <w:p w:rsidR="006B7E50" w:rsidRPr="006B7E50" w:rsidRDefault="006B7E50" w:rsidP="006B7E50">
      <w:pPr>
        <w:ind w:left="-567"/>
        <w:contextualSpacing/>
        <w:jc w:val="both"/>
        <w:rPr>
          <w:u w:val="single"/>
        </w:rPr>
      </w:pPr>
      <w:r w:rsidRPr="006B7E50">
        <w:rPr>
          <w:u w:val="single"/>
        </w:rPr>
        <w:t>Электрические цепи. Квартирная электропроводка.</w:t>
      </w:r>
    </w:p>
    <w:p w:rsidR="006B7E50" w:rsidRPr="006B7E50" w:rsidRDefault="006B7E50" w:rsidP="006B7E50">
      <w:pPr>
        <w:ind w:left="-567"/>
        <w:contextualSpacing/>
        <w:jc w:val="both"/>
        <w:rPr>
          <w:u w:val="single"/>
        </w:rPr>
      </w:pPr>
      <w:r w:rsidRPr="006B7E50">
        <w:rPr>
          <w:u w:val="single"/>
        </w:rPr>
        <w:t>Паяние. Оборудование рабочего места. Приёмы соединения проводов.</w:t>
      </w:r>
    </w:p>
    <w:p w:rsidR="006B7E50" w:rsidRPr="006B7E50" w:rsidRDefault="006B7E50" w:rsidP="006B7E50">
      <w:pPr>
        <w:ind w:left="-567"/>
        <w:contextualSpacing/>
        <w:jc w:val="both"/>
        <w:rPr>
          <w:u w:val="single"/>
        </w:rPr>
      </w:pPr>
      <w:r w:rsidRPr="006B7E50">
        <w:rPr>
          <w:u w:val="single"/>
        </w:rPr>
        <w:t>Простейшие электроизмерительные приборы. Электромагниты и их применение.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Составление технологической карты известного технологического процесса. Апробация путей оптимизации технологического процесса.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Составление программы изучения потребностей. Составление технического задания / 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Робототехника и среда конструирования.Виды движения. Кинематические схемы.Опыт проектирования, конструирования, моделирования.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Способы продвижения продукта на рынке. Сегментация рынка. Позиционирование продукта. Маркетинговый план.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Разработка и реализации персонального проекта, направленного на разрешение личностно значимой для обучающегося проблемы. Реализация запланированной деятельности по продвижению продукта.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Моделирование процесса управления в социальной системе (на примере элемента школьной жизни). Компьютерное моделирование, проведение виртуального эксперимента (на примере характеристик транспортного средства).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Анализ и синтез как средства решения задачи. Техника проведения морфологического анализа.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Логика построения и особенности разработки отдельных видов проектов: технологический проект.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Логика построения и особенности разработки отдельных видов проектов: бизнес-проект (бизнес-план).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Логика построения и особенности разработки отдельных видов проектов: инженерный проект.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Логика построения и особенности разработки отдельных видов проектов: исследовательский проект.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Логика построения и особенности разработки отдельных видов проектов: социальный проект.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Бюджет проекта. Фандрайзинг. Специфика фандрайзинга для разных типов проектов.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Разработка проектного замысла в рамках избранного обучающимся вида проекта.</w:t>
      </w:r>
    </w:p>
    <w:p w:rsidR="006B7E50" w:rsidRPr="006B7E50" w:rsidRDefault="006B7E50" w:rsidP="006B7E50">
      <w:pPr>
        <w:ind w:left="-567"/>
        <w:contextualSpacing/>
        <w:jc w:val="both"/>
      </w:pPr>
    </w:p>
    <w:p w:rsidR="006B7E50" w:rsidRPr="006B7E50" w:rsidRDefault="006B7E50" w:rsidP="006B7E50">
      <w:pPr>
        <w:ind w:left="-567"/>
        <w:contextualSpacing/>
        <w:jc w:val="both"/>
        <w:rPr>
          <w:b/>
          <w:lang w:eastAsia="en-US"/>
        </w:rPr>
      </w:pPr>
      <w:r w:rsidRPr="006B7E50">
        <w:rPr>
          <w:b/>
        </w:rPr>
        <w:lastRenderedPageBreak/>
        <w:t xml:space="preserve">3. </w:t>
      </w:r>
      <w:r w:rsidRPr="006B7E50">
        <w:rPr>
          <w:b/>
          <w:lang w:eastAsia="en-US"/>
        </w:rPr>
        <w:t>Построение образовательных траекторий и планов в области профессионального самоопределения (6 часов)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Сферы современного производства и их составляющие. Производство и окружающая среда.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Понятия трудового ресурса, рынка труда. Характеристики современного рынка труда. Квалификации и профессии. Цикл жизни профессии.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Стратегии профессиональной карьеры. Современные требования к кадрам. Концепции «обучения для жизни» и «обучения через всю жизнь».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 xml:space="preserve">Система профильного обучения: права, обязанности и возможности. </w:t>
      </w:r>
    </w:p>
    <w:p w:rsidR="006B7E50" w:rsidRPr="006B7E50" w:rsidRDefault="006B7E50" w:rsidP="006B7E50">
      <w:pPr>
        <w:ind w:left="-567"/>
        <w:contextualSpacing/>
        <w:jc w:val="both"/>
      </w:pPr>
      <w:r w:rsidRPr="006B7E50">
        <w:t>Предпрофессиональные пробы в реальных и / или модельных условиях, дающие представление о деятельности в определенной сфере.</w:t>
      </w:r>
    </w:p>
    <w:p w:rsidR="00C217B3" w:rsidRDefault="006B7E50" w:rsidP="00C217B3">
      <w:pPr>
        <w:ind w:left="-567"/>
        <w:contextualSpacing/>
        <w:jc w:val="both"/>
      </w:pPr>
      <w:r w:rsidRPr="006B7E50">
        <w:t xml:space="preserve">Опыт принятия ответственного решения </w:t>
      </w:r>
      <w:r w:rsidR="00C217B3">
        <w:t>при выборе краткосрочного курса</w:t>
      </w:r>
    </w:p>
    <w:p w:rsidR="0067420D" w:rsidRDefault="0067420D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B184B" w:rsidRDefault="000B184B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B184B" w:rsidRDefault="000B184B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F7F9F" w:rsidRDefault="00BF7F9F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F7F9F" w:rsidRDefault="00BF7F9F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Тематическое планирование 5 класс</w:t>
      </w:r>
    </w:p>
    <w:tbl>
      <w:tblPr>
        <w:tblpPr w:leftFromText="180" w:rightFromText="180" w:vertAnchor="text" w:horzAnchor="margin" w:tblpXSpec="center" w:tblpY="140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2056"/>
        <w:gridCol w:w="2268"/>
      </w:tblGrid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D2D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30"/>
              <w:keepNext/>
              <w:keepLines/>
              <w:shd w:val="clear" w:color="auto" w:fill="auto"/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D2D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темы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pStyle w:val="30"/>
              <w:keepNext/>
              <w:keepLines/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D2D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F7F9F" w:rsidRPr="00CF6D2D" w:rsidTr="00BF7F9F">
        <w:trPr>
          <w:trHeight w:val="255"/>
        </w:trPr>
        <w:tc>
          <w:tcPr>
            <w:tcW w:w="14885" w:type="dxa"/>
            <w:gridSpan w:val="3"/>
          </w:tcPr>
          <w:p w:rsidR="00BF7F9F" w:rsidRPr="00CF6D2D" w:rsidRDefault="00BF7F9F" w:rsidP="00BF7F9F">
            <w:pPr>
              <w:pStyle w:val="30"/>
              <w:keepNext/>
              <w:keepLines/>
              <w:spacing w:before="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420D">
              <w:t>Современные материальные, информационные и гуманитарные технологии и перспективы их развития</w:t>
            </w:r>
            <w:r>
              <w:t>(6 часов)</w:t>
            </w:r>
          </w:p>
        </w:tc>
      </w:tr>
      <w:tr w:rsidR="00BF7F9F" w:rsidRPr="00CF6D2D" w:rsidTr="00BF7F9F">
        <w:trPr>
          <w:trHeight w:val="631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473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Реклама. Принципы организации рекламы. Способы воздействия рекламы на потребителя и его потребности.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627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Default"/>
              <w:jc w:val="both"/>
            </w:pPr>
            <w:r w:rsidRPr="00CF6D2D">
              <w:t xml:space="preserve">Понятие технологии. Цикл жизни технологии. Материальные технологии, информационные технологии, социальные технологии. 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1066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contextualSpacing/>
              <w:jc w:val="both"/>
            </w:pPr>
            <w:r w:rsidRPr="00CF6D2D">
              <w:rPr>
                <w:color w:val="000000"/>
              </w:rPr>
              <w:t>История развития технологий. Источники развития технологий: эволюция потребностей, практический опыт, научное знание, технологизация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1066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contextualSpacing/>
              <w:jc w:val="both"/>
            </w:pPr>
            <w:r w:rsidRPr="00CF6D2D">
              <w:rPr>
                <w:color w:val="000000"/>
              </w:rPr>
      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588"/>
        </w:trPr>
        <w:tc>
          <w:tcPr>
            <w:tcW w:w="14885" w:type="dxa"/>
            <w:gridSpan w:val="3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67420D">
              <w:rPr>
                <w:b/>
                <w:lang w:eastAsia="en-US"/>
              </w:rPr>
              <w:t>Формирование технологической культуры и проектно-технологического мышления учащихся</w:t>
            </w:r>
            <w:r>
              <w:rPr>
                <w:b/>
                <w:lang w:eastAsia="en-US"/>
              </w:rPr>
              <w:t xml:space="preserve"> (60 часов)</w:t>
            </w:r>
          </w:p>
        </w:tc>
      </w:tr>
      <w:tr w:rsidR="00BF7F9F" w:rsidRPr="00CF6D2D" w:rsidTr="00BF7F9F">
        <w:trPr>
          <w:trHeight w:val="501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contextualSpacing/>
              <w:jc w:val="both"/>
            </w:pPr>
            <w:r w:rsidRPr="00CF6D2D">
              <w:t>Анализ и синтез как средства решения задачи. Техника проведения морфологического анализа.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BF7F9F" w:rsidRDefault="00BF7F9F" w:rsidP="00BF7F9F">
            <w:r w:rsidRPr="00BF7F9F">
              <w:t>Запуск 1 проекта– 18 часов. «Стульчик для отдыха на природе»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Способы представления технической и технологической информации. Древесина. Пиломатериалы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Техническое задание. Технические условия. Эскизы и чертежи.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Рабочее место и инструменты для ручной обработки древесины.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 xml:space="preserve">Технологическая карта. Алгоритм (Последовательность изготовления деталей). Инструкция. Описание систем и процессов с помощью блок-схем. Электрическая схема. 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Default"/>
              <w:jc w:val="both"/>
            </w:pPr>
            <w:r w:rsidRPr="00CF6D2D">
              <w:t>Техника проектирования, конструирования, моделирования. Способы выявления потребностей. Методы принятия решения. Анализ альтернативных ресурсов. (Разметка)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Default"/>
              <w:jc w:val="both"/>
            </w:pPr>
            <w:r w:rsidRPr="00CF6D2D">
              <w:t>Правила безопасного труда при выполнении технологических операций.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Default"/>
              <w:jc w:val="both"/>
            </w:pPr>
            <w:r w:rsidRPr="00CF6D2D">
              <w:t>Пиление заготовок из древесины.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Приспособления для пиления.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Строгание заготовок из древесины.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color w:val="000000" w:themeColor="text1"/>
              </w:rPr>
            </w:pPr>
            <w:r w:rsidRPr="00CF6D2D">
              <w:rPr>
                <w:color w:val="000000" w:themeColor="text1"/>
              </w:rPr>
              <w:t>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Сверление отверстий в деталях из древесины.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Порядок действий по сборке конструкции/механизма. Способы соединения деталей. Технологический узел. Понятие модели.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Соединение деталей из древесины с помощью гвоздей и шурупов.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Соединение деталей из древесины  клеем.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</w:pPr>
            <w:r w:rsidRPr="00CF6D2D">
              <w:t>Зачистка и отделка изделий из древесины.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Конструкции. Основные характеристики конструкций. Порядок действий по проектированию конструкции/механизма, удовлетворяющей(-его) заданным условиям.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Основные характеристики конструкций. Защита проекта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D365A8" w:rsidRDefault="00BF7F9F" w:rsidP="00BF7F9F">
            <w:r w:rsidRPr="00D365A8">
              <w:t>Запуск 2 проекта – 18часов.«Подставка для рисования»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jc w:val="both"/>
              <w:rPr>
                <w:rFonts w:eastAsiaTheme="minorEastAsia"/>
                <w:color w:val="000000" w:themeColor="text1"/>
                <w:lang w:eastAsia="en-US"/>
              </w:rPr>
            </w:pPr>
            <w:r w:rsidRPr="00CF6D2D">
              <w:rPr>
                <w:rFonts w:eastAsiaTheme="minorEastAsia"/>
                <w:color w:val="000000" w:themeColor="text1"/>
                <w:lang w:eastAsia="en-US"/>
              </w:rPr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Default"/>
              <w:jc w:val="both"/>
            </w:pPr>
            <w:r w:rsidRPr="00CF6D2D">
              <w:t>Современные ручные технологические машины и механизмы для выполнения слесарных работ.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Простые механизмы как часть технологических систем.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Тонколистовой металл и проволока, искусственные материалы.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Организация рабочего места слесаря.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Графическое изображение деталей из металла.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color w:val="000000" w:themeColor="text1"/>
              </w:rPr>
              <w:t xml:space="preserve">Логика проектирования технологической системы. Модернизация изделия и создание нового изделия как виды </w:t>
            </w:r>
            <w:r w:rsidRPr="00CF6D2D">
              <w:rPr>
                <w:color w:val="000000" w:themeColor="text1"/>
              </w:rPr>
              <w:lastRenderedPageBreak/>
              <w:t>проектирования технологической системы.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lastRenderedPageBreak/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Правка и разметка заготовок из тонколистового металла и проволоки.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Резание и зачистка заготовок из тонколистового металла и проволоки.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Гибка заготовок из тонколистового металла и проволоки.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Устройство настольного сверлильного станка.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Приемы работы. Правила безопасной работы.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Получение отверстий в заготовках из металлов.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color w:val="000000" w:themeColor="text1"/>
              </w:rPr>
              <w:t>Сборка моделей. Исследование характеристик конструкций. Проектирование и конструирование моделей по известному прототипу. Испытания, анализ, варианты модернизации. Модернизация продукта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t>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Отделка изделий из тонколистового металла и проволоки.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Защита проекта «Подставка для рисования».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b/>
              </w:rPr>
            </w:pPr>
            <w:r w:rsidRPr="00CF6D2D">
              <w:rPr>
                <w:b/>
              </w:rPr>
              <w:t>Запуск 3 проекта – 12 часов</w:t>
            </w:r>
          </w:p>
          <w:p w:rsidR="00BF7F9F" w:rsidRPr="00CF6D2D" w:rsidRDefault="00BF7F9F" w:rsidP="00BF7F9F">
            <w:r w:rsidRPr="00CF6D2D">
              <w:rPr>
                <w:b/>
              </w:rPr>
              <w:t xml:space="preserve">«Вешалка для одежды» 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Технологии художественно-прикладной обработки материалов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Организация рабочего места для выпиливания лобзиком.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Выпиливание лобзиком. Правила безопасного труда.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Материалы, инструменты и приспособления для выпиливания.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Технологии выжигания по дереву. Материалы, инструменты и приспособления для выжигания.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Организация рабочего места.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t>Разработка и изготовление материального продукта.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t>Эскизы и чертежи. Технологическая карта</w:t>
            </w:r>
            <w:r w:rsidRPr="00CF6D2D">
              <w:rPr>
                <w:lang w:eastAsia="en-US"/>
              </w:rPr>
              <w:t>. Масштаб, чертёж, типы линий. Чертеж изделия в М 1:1.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Виды отделки изделия.</w:t>
            </w:r>
            <w:r w:rsidRPr="00CF6D2D">
              <w:t xml:space="preserve"> Модернизация материального продукта.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t>Изготовление материального продукта с применением элементарных (не требующих регулирования) и сложных (требующих регулирования/настройки) рабочих инструментов/технологического оборудования (практический этап проектной деятельности). Апробация полученного материального продукта.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Защита проекта «Вешалка для одежды».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D365A8" w:rsidRDefault="00BF7F9F" w:rsidP="00BF7F9F">
            <w:r w:rsidRPr="00D365A8">
              <w:t>Запуск 4 проекта – 12 часов.</w:t>
            </w:r>
          </w:p>
          <w:p w:rsidR="00BF7F9F" w:rsidRPr="00CF6D2D" w:rsidRDefault="00BF7F9F" w:rsidP="00BF7F9F">
            <w:pPr>
              <w:rPr>
                <w:b/>
              </w:rPr>
            </w:pPr>
            <w:r w:rsidRPr="00D365A8">
              <w:t>«Создание изделий из конструкционных материалов»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действия/модификации продукта (поисковый и аналитический этапы проектной деятельности).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pStyle w:val="Default"/>
              <w:jc w:val="both"/>
            </w:pPr>
            <w:r w:rsidRPr="00CF6D2D"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Основы композиции и законы восприятия цвета при создании предметов декоративно-прикладного искусства. Цветовое сочетание в орнаменте.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Моделирование. Функции моделей. Использование моделей в процессе проектирования технологической системы. Простые механизмы как часть технологических систем. Робототехника и среда конструирования. Виды движения. Кинематические схемы.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rPr>
                <w:lang w:eastAsia="en-US"/>
              </w:rPr>
              <w:t>Раскрой по шаблону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rPr>
                <w:lang w:eastAsia="en-US"/>
              </w:rPr>
              <w:t>Способы соединения деталей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CF6D2D">
              <w:rPr>
                <w:lang w:eastAsia="en-US"/>
              </w:rPr>
              <w:t>Изготовление деталей.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rPr>
                <w:lang w:eastAsia="en-US"/>
              </w:rPr>
            </w:pPr>
            <w:r w:rsidRPr="00CF6D2D">
              <w:rPr>
                <w:lang w:eastAsia="en-US"/>
              </w:rPr>
              <w:t>Сборка изделия.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rPr>
                <w:lang w:eastAsia="en-US"/>
              </w:rPr>
              <w:t>Отделка изделия.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Испытание изделия.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a3"/>
              <w:numPr>
                <w:ilvl w:val="0"/>
                <w:numId w:val="21"/>
              </w:numPr>
              <w:ind w:left="459"/>
              <w:rPr>
                <w:rFonts w:eastAsia="Calibri"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Защита проекта «Создание изделий из конструкционных материалов».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jc w:val="center"/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14885" w:type="dxa"/>
            <w:gridSpan w:val="3"/>
          </w:tcPr>
          <w:p w:rsidR="00BF7F9F" w:rsidRPr="00D365A8" w:rsidRDefault="00BF7F9F" w:rsidP="00BF7F9F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Построение образовательных траекторий и планов в области профессионального самоопределения( 4 часа)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rPr>
                <w:color w:val="000000"/>
              </w:rPr>
              <w:t>Предприятия региона проживания обучающихся,  работающие на основе современных производственных технологий.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contextualSpacing/>
              <w:jc w:val="both"/>
              <w:rPr>
                <w:color w:val="000000"/>
              </w:rPr>
            </w:pPr>
            <w:r w:rsidRPr="00CF6D2D">
              <w:rPr>
                <w:color w:val="000000"/>
              </w:rPr>
              <w:t xml:space="preserve">Обзор ведущих технологий, применяющихся на предприятиях региона, рабочие места и их функции. 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Экскурсии на предприятия.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55"/>
        </w:trPr>
        <w:tc>
          <w:tcPr>
            <w:tcW w:w="561" w:type="dxa"/>
          </w:tcPr>
          <w:p w:rsidR="00BF7F9F" w:rsidRPr="00CF6D2D" w:rsidRDefault="00BF7F9F" w:rsidP="00BF7F9F">
            <w:pPr>
              <w:pStyle w:val="Default"/>
              <w:numPr>
                <w:ilvl w:val="0"/>
                <w:numId w:val="21"/>
              </w:numPr>
              <w:ind w:left="459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r w:rsidRPr="00CF6D2D">
              <w:t>Защита реферата.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lang w:eastAsia="en-US"/>
              </w:rPr>
            </w:pPr>
            <w:r w:rsidRPr="00CF6D2D">
              <w:rPr>
                <w:rFonts w:eastAsia="Calibri"/>
                <w:lang w:eastAsia="en-US"/>
              </w:rPr>
              <w:t>1</w:t>
            </w:r>
          </w:p>
        </w:tc>
      </w:tr>
      <w:tr w:rsidR="00BF7F9F" w:rsidRPr="00CF6D2D" w:rsidTr="00BF7F9F">
        <w:trPr>
          <w:trHeight w:val="271"/>
        </w:trPr>
        <w:tc>
          <w:tcPr>
            <w:tcW w:w="561" w:type="dxa"/>
          </w:tcPr>
          <w:p w:rsidR="00BF7F9F" w:rsidRPr="00CF6D2D" w:rsidRDefault="00BF7F9F" w:rsidP="00BF7F9F">
            <w:pPr>
              <w:contextualSpacing/>
              <w:rPr>
                <w:rFonts w:eastAsia="Calibri"/>
                <w:b/>
                <w:lang w:eastAsia="en-US"/>
              </w:rPr>
            </w:pPr>
          </w:p>
        </w:tc>
        <w:tc>
          <w:tcPr>
            <w:tcW w:w="12056" w:type="dxa"/>
          </w:tcPr>
          <w:p w:rsidR="00BF7F9F" w:rsidRPr="00CF6D2D" w:rsidRDefault="00BF7F9F" w:rsidP="00BF7F9F">
            <w:pPr>
              <w:contextualSpacing/>
              <w:rPr>
                <w:rFonts w:eastAsia="Calibri"/>
                <w:b/>
                <w:lang w:eastAsia="en-US"/>
              </w:rPr>
            </w:pPr>
            <w:r w:rsidRPr="00CF6D2D">
              <w:rPr>
                <w:rFonts w:eastAsia="Calibri"/>
                <w:b/>
                <w:lang w:eastAsia="en-US"/>
              </w:rPr>
              <w:t>Итого</w:t>
            </w:r>
          </w:p>
        </w:tc>
        <w:tc>
          <w:tcPr>
            <w:tcW w:w="2268" w:type="dxa"/>
          </w:tcPr>
          <w:p w:rsidR="00BF7F9F" w:rsidRPr="00CF6D2D" w:rsidRDefault="00BF7F9F" w:rsidP="00BF7F9F">
            <w:pPr>
              <w:contextualSpacing/>
              <w:jc w:val="center"/>
              <w:rPr>
                <w:rFonts w:eastAsia="Calibri"/>
                <w:b/>
                <w:lang w:eastAsia="en-US"/>
              </w:rPr>
            </w:pPr>
            <w:r w:rsidRPr="00CF6D2D">
              <w:rPr>
                <w:rFonts w:eastAsia="Calibri"/>
                <w:b/>
                <w:lang w:eastAsia="en-US"/>
              </w:rPr>
              <w:t>70</w:t>
            </w:r>
          </w:p>
        </w:tc>
      </w:tr>
    </w:tbl>
    <w:p w:rsidR="00BF7F9F" w:rsidRDefault="00BF7F9F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790B" w:rsidRDefault="00C3790B" w:rsidP="00BF7F9F">
      <w:pPr>
        <w:pStyle w:val="30"/>
        <w:keepNext/>
        <w:keepLines/>
        <w:shd w:val="clear" w:color="auto" w:fill="auto"/>
        <w:spacing w:before="0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790B" w:rsidRPr="00BC65CC" w:rsidRDefault="00C3790B" w:rsidP="00C3790B">
      <w:pPr>
        <w:pStyle w:val="-11"/>
        <w:tabs>
          <w:tab w:val="left" w:pos="284"/>
          <w:tab w:val="left" w:pos="993"/>
        </w:tabs>
        <w:ind w:left="0"/>
        <w:rPr>
          <w:b/>
          <w:lang w:eastAsia="en-US"/>
        </w:rPr>
      </w:pPr>
      <w:r>
        <w:br w:type="page"/>
      </w:r>
      <w:r w:rsidR="000B184B">
        <w:lastRenderedPageBreak/>
        <w:t xml:space="preserve">                                                                                   </w:t>
      </w:r>
      <w:r w:rsidRPr="00BC65CC">
        <w:rPr>
          <w:b/>
          <w:lang w:eastAsia="en-US"/>
        </w:rPr>
        <w:t>ТЕМАТИЧЕСКОЕ П</w:t>
      </w:r>
      <w:r>
        <w:rPr>
          <w:b/>
          <w:lang w:eastAsia="en-US"/>
        </w:rPr>
        <w:t xml:space="preserve">ЛАНИРОВАНИЕ </w:t>
      </w: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0"/>
        <w:jc w:val="center"/>
        <w:rPr>
          <w:b/>
          <w:lang w:eastAsia="en-US"/>
        </w:rPr>
      </w:pPr>
      <w:r>
        <w:rPr>
          <w:b/>
          <w:lang w:eastAsia="en-US"/>
        </w:rPr>
        <w:t xml:space="preserve">6 класс </w:t>
      </w:r>
    </w:p>
    <w:tbl>
      <w:tblPr>
        <w:tblStyle w:val="a7"/>
        <w:tblpPr w:leftFromText="180" w:rightFromText="180" w:vertAnchor="page" w:horzAnchor="margin" w:tblpXSpec="center" w:tblpY="2252"/>
        <w:tblW w:w="13467" w:type="dxa"/>
        <w:tblLayout w:type="fixed"/>
        <w:tblLook w:val="04A0" w:firstRow="1" w:lastRow="0" w:firstColumn="1" w:lastColumn="0" w:noHBand="0" w:noVBand="1"/>
      </w:tblPr>
      <w:tblGrid>
        <w:gridCol w:w="567"/>
        <w:gridCol w:w="10206"/>
        <w:gridCol w:w="1134"/>
        <w:gridCol w:w="1560"/>
      </w:tblGrid>
      <w:tr w:rsidR="00C217B3" w:rsidRPr="00F32EAF" w:rsidTr="00C217B3">
        <w:trPr>
          <w:trHeight w:val="506"/>
        </w:trPr>
        <w:tc>
          <w:tcPr>
            <w:tcW w:w="567" w:type="dxa"/>
            <w:vMerge w:val="restart"/>
            <w:vAlign w:val="center"/>
          </w:tcPr>
          <w:p w:rsidR="00C217B3" w:rsidRPr="00F32EAF" w:rsidRDefault="00C217B3" w:rsidP="00C217B3">
            <w:pPr>
              <w:jc w:val="center"/>
            </w:pPr>
            <w:r w:rsidRPr="00F32EAF">
              <w:t>№ п\п</w:t>
            </w:r>
          </w:p>
        </w:tc>
        <w:tc>
          <w:tcPr>
            <w:tcW w:w="10206" w:type="dxa"/>
            <w:vMerge w:val="restart"/>
            <w:vAlign w:val="center"/>
          </w:tcPr>
          <w:p w:rsidR="00C217B3" w:rsidRPr="00006440" w:rsidRDefault="00C217B3" w:rsidP="00C217B3">
            <w:pPr>
              <w:jc w:val="center"/>
              <w:rPr>
                <w:b/>
              </w:rPr>
            </w:pPr>
            <w:r w:rsidRPr="00006440">
              <w:rPr>
                <w:b/>
              </w:rPr>
              <w:t>Разделы, темы</w:t>
            </w:r>
          </w:p>
        </w:tc>
        <w:tc>
          <w:tcPr>
            <w:tcW w:w="2694" w:type="dxa"/>
            <w:gridSpan w:val="2"/>
            <w:tcBorders>
              <w:bottom w:val="nil"/>
            </w:tcBorders>
            <w:vAlign w:val="center"/>
          </w:tcPr>
          <w:p w:rsidR="00C217B3" w:rsidRDefault="00C217B3" w:rsidP="00C217B3">
            <w:pPr>
              <w:jc w:val="center"/>
              <w:rPr>
                <w:b/>
              </w:rPr>
            </w:pPr>
          </w:p>
          <w:p w:rsidR="00C217B3" w:rsidRPr="00006440" w:rsidRDefault="00C217B3" w:rsidP="00C217B3">
            <w:pPr>
              <w:jc w:val="center"/>
              <w:rPr>
                <w:b/>
              </w:rPr>
            </w:pPr>
            <w:r w:rsidRPr="00006440">
              <w:rPr>
                <w:b/>
              </w:rPr>
              <w:t>Количество часов</w:t>
            </w:r>
          </w:p>
        </w:tc>
      </w:tr>
      <w:tr w:rsidR="00C217B3" w:rsidRPr="00F32EAF" w:rsidTr="00C217B3">
        <w:trPr>
          <w:trHeight w:val="506"/>
        </w:trPr>
        <w:tc>
          <w:tcPr>
            <w:tcW w:w="567" w:type="dxa"/>
            <w:vMerge/>
            <w:vAlign w:val="center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0206" w:type="dxa"/>
            <w:vMerge/>
            <w:vAlign w:val="center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nil"/>
              <w:right w:val="nil"/>
            </w:tcBorders>
            <w:vAlign w:val="center"/>
          </w:tcPr>
          <w:p w:rsidR="00C217B3" w:rsidRPr="00006440" w:rsidRDefault="00C217B3" w:rsidP="00C217B3"/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217B3" w:rsidRPr="00924788" w:rsidRDefault="00C217B3" w:rsidP="00C217B3">
            <w:pPr>
              <w:tabs>
                <w:tab w:val="left" w:pos="250"/>
              </w:tabs>
              <w:rPr>
                <w:lang w:val="en-US"/>
              </w:rPr>
            </w:pPr>
          </w:p>
        </w:tc>
      </w:tr>
      <w:tr w:rsidR="00C217B3" w:rsidRPr="00F32EAF" w:rsidTr="00C217B3">
        <w:trPr>
          <w:trHeight w:val="70"/>
        </w:trPr>
        <w:tc>
          <w:tcPr>
            <w:tcW w:w="567" w:type="dxa"/>
            <w:vMerge/>
            <w:vAlign w:val="center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0206" w:type="dxa"/>
            <w:vMerge/>
            <w:vAlign w:val="center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134" w:type="dxa"/>
            <w:vMerge/>
            <w:tcBorders>
              <w:top w:val="nil"/>
              <w:right w:val="nil"/>
            </w:tcBorders>
            <w:vAlign w:val="center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</w:tcPr>
          <w:p w:rsidR="00C217B3" w:rsidRPr="00924788" w:rsidRDefault="00C217B3" w:rsidP="00C217B3">
            <w:pPr>
              <w:rPr>
                <w:lang w:val="en-US"/>
              </w:rPr>
            </w:pPr>
          </w:p>
          <w:p w:rsidR="00C217B3" w:rsidRPr="00924788" w:rsidRDefault="00C217B3" w:rsidP="00C217B3">
            <w:pPr>
              <w:jc w:val="center"/>
              <w:rPr>
                <w:lang w:val="en-US"/>
              </w:rPr>
            </w:pPr>
          </w:p>
        </w:tc>
      </w:tr>
      <w:tr w:rsidR="00C217B3" w:rsidRPr="00F32EAF" w:rsidTr="00C217B3">
        <w:tc>
          <w:tcPr>
            <w:tcW w:w="13467" w:type="dxa"/>
            <w:gridSpan w:val="4"/>
          </w:tcPr>
          <w:p w:rsidR="00C217B3" w:rsidRPr="00F32EAF" w:rsidRDefault="00C217B3" w:rsidP="00C217B3">
            <w:pPr>
              <w:jc w:val="center"/>
              <w:rPr>
                <w:b/>
                <w:lang w:eastAsia="en-US"/>
              </w:rPr>
            </w:pPr>
            <w:r w:rsidRPr="00F32EAF">
              <w:rPr>
                <w:b/>
                <w:lang w:eastAsia="en-US"/>
              </w:rPr>
              <w:t xml:space="preserve">1. </w:t>
            </w:r>
            <w:r w:rsidRPr="00F32EAF">
              <w:rPr>
                <w:b/>
              </w:rPr>
              <w:t xml:space="preserve">Раздел </w:t>
            </w:r>
            <w:r w:rsidRPr="00F32EAF">
              <w:rPr>
                <w:b/>
                <w:bCs/>
              </w:rPr>
              <w:t>«Современные материальные, информационные и гуманитарные технологии и перспективы их развития» – 4 часа.</w:t>
            </w:r>
          </w:p>
        </w:tc>
      </w:tr>
      <w:tr w:rsidR="00C217B3" w:rsidRPr="00F32EAF" w:rsidTr="00C217B3">
        <w:trPr>
          <w:trHeight w:val="533"/>
        </w:trPr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tabs>
                <w:tab w:val="left" w:pos="851"/>
                <w:tab w:val="left" w:pos="1843"/>
              </w:tabs>
              <w:jc w:val="both"/>
            </w:pPr>
            <w:r w:rsidRPr="00F32EAF">
              <w:t xml:space="preserve">Жизненный цикл технологии. </w:t>
            </w:r>
            <w:r w:rsidRPr="00F32EAF">
              <w:rPr>
                <w:color w:val="000000"/>
              </w:rPr>
              <w:t xml:space="preserve">Технологическая система как средство для удовлетворения базовых и социальных нужд человека. </w:t>
            </w:r>
            <w:r w:rsidRPr="00F32EAF">
              <w:t xml:space="preserve">Морфологический и функциональный анализ технологической системы. 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 w:rsidRPr="00F32EAF">
              <w:t>1</w:t>
            </w:r>
          </w:p>
        </w:tc>
      </w:tr>
      <w:tr w:rsidR="00C217B3" w:rsidRPr="00F32EAF" w:rsidTr="00C217B3">
        <w:trPr>
          <w:trHeight w:val="1015"/>
        </w:trPr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jc w:val="both"/>
            </w:pPr>
            <w:r w:rsidRPr="00F32EAF">
              <w:rPr>
                <w:color w:val="000000"/>
              </w:rPr>
              <w:t>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и контроля от человека технологической системе</w:t>
            </w:r>
            <w:r w:rsidRPr="00F32EAF">
              <w:t xml:space="preserve">. Робототехника. Система автоматического управления. Программирование работы устройств. 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 w:rsidRPr="00F32EAF">
              <w:t>1</w:t>
            </w:r>
          </w:p>
        </w:tc>
      </w:tr>
      <w:tr w:rsidR="00C217B3" w:rsidRPr="00F32EAF" w:rsidTr="00C217B3">
        <w:trPr>
          <w:trHeight w:val="533"/>
        </w:trPr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Производственные технологии. Промышленные технологии. </w:t>
            </w:r>
            <w:r w:rsidRPr="00F32EAF">
              <w:rPr>
                <w:color w:val="auto"/>
                <w:sz w:val="22"/>
                <w:szCs w:val="22"/>
              </w:rPr>
              <w:t xml:space="preserve">Технологии сельского хозяйства. </w:t>
            </w:r>
            <w:r w:rsidRPr="00F32EAF">
              <w:rPr>
                <w:sz w:val="22"/>
                <w:szCs w:val="22"/>
              </w:rPr>
              <w:t>Технологии возведения, ремонта и содержания зданий и сооружений.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t>1</w:t>
            </w:r>
          </w:p>
        </w:tc>
      </w:tr>
      <w:tr w:rsidR="00C217B3" w:rsidRPr="00F32EAF" w:rsidTr="00C217B3">
        <w:trPr>
          <w:trHeight w:val="548"/>
        </w:trPr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Экология жилья. Технологии содержания жилья. Взаимодействие со службами ЖКХ. Хранение продовольственных и непродовольственных продуктов</w:t>
            </w:r>
            <w:r>
              <w:t>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13467" w:type="dxa"/>
            <w:gridSpan w:val="4"/>
          </w:tcPr>
          <w:p w:rsidR="00C217B3" w:rsidRPr="00B65632" w:rsidRDefault="00C217B3" w:rsidP="00C217B3">
            <w:pPr>
              <w:pStyle w:val="-11"/>
              <w:ind w:left="0" w:firstLine="709"/>
              <w:jc w:val="center"/>
              <w:rPr>
                <w:b/>
                <w:lang w:eastAsia="en-US"/>
              </w:rPr>
            </w:pPr>
            <w:r w:rsidRPr="00F32EAF">
              <w:rPr>
                <w:b/>
                <w:lang w:val="en-US" w:eastAsia="en-US"/>
              </w:rPr>
              <w:t>II</w:t>
            </w:r>
            <w:r w:rsidRPr="00F32EAF">
              <w:rPr>
                <w:b/>
                <w:lang w:eastAsia="en-US"/>
              </w:rPr>
              <w:t xml:space="preserve">. </w:t>
            </w:r>
            <w:r w:rsidRPr="00F32EAF">
              <w:rPr>
                <w:b/>
              </w:rPr>
              <w:t>Раздел «</w:t>
            </w:r>
            <w:r w:rsidRPr="00F32EAF">
              <w:rPr>
                <w:b/>
                <w:lang w:eastAsia="en-US"/>
              </w:rPr>
              <w:t>Формирование технологической культуры и проектно-технологического мышления обучающихся» (62 часов)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2900" w:type="dxa"/>
            <w:gridSpan w:val="3"/>
          </w:tcPr>
          <w:p w:rsidR="00C217B3" w:rsidRPr="00F32EAF" w:rsidRDefault="00C217B3" w:rsidP="00C217B3">
            <w:pPr>
              <w:shd w:val="clear" w:color="auto" w:fill="FFFFFF"/>
              <w:rPr>
                <w:b/>
              </w:rPr>
            </w:pPr>
            <w:r w:rsidRPr="00F32EAF">
              <w:rPr>
                <w:b/>
              </w:rPr>
              <w:t>Запуск 1 проекта – 18 часов.</w:t>
            </w:r>
          </w:p>
          <w:p w:rsidR="00C217B3" w:rsidRPr="00F32EAF" w:rsidRDefault="00C217B3" w:rsidP="00C217B3">
            <w:pPr>
              <w:shd w:val="clear" w:color="auto" w:fill="FFFFFF"/>
            </w:pPr>
            <w:r w:rsidRPr="00F32EAF">
              <w:rPr>
                <w:b/>
              </w:rPr>
              <w:t>«Кухонный набор(на станке СТД-120)»</w:t>
            </w:r>
          </w:p>
          <w:p w:rsidR="00C217B3" w:rsidRPr="00F32EAF" w:rsidRDefault="00C217B3" w:rsidP="00C217B3">
            <w:pPr>
              <w:jc w:val="center"/>
            </w:pP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Логика построения и особенности разработки отдельных видов проектов: технологический проект.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Логика построения и особенности разработки отдельных видов проектов: бизнес-проект (бизнес-план).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7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Логика построения и особенности разработки отдельных видов проектов, социальный проект.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8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Логика построения и особенности разработки отдельных видов проектов</w:t>
            </w:r>
            <w:r>
              <w:t>:инженерны</w:t>
            </w:r>
            <w:r w:rsidRPr="00F32EAF">
              <w:t>й проект</w:t>
            </w:r>
            <w:r>
              <w:t>, дизайн-проект</w:t>
            </w:r>
            <w:r w:rsidRPr="00F32EAF">
              <w:t>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9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Логика построения и особенности разработки отдельных видов проектов</w:t>
            </w:r>
            <w:r>
              <w:t>:исследовательский проект</w:t>
            </w:r>
            <w:r w:rsidRPr="00F32EAF">
              <w:t xml:space="preserve">. </w:t>
            </w:r>
          </w:p>
        </w:tc>
        <w:tc>
          <w:tcPr>
            <w:tcW w:w="2694" w:type="dxa"/>
            <w:gridSpan w:val="2"/>
          </w:tcPr>
          <w:p w:rsidR="00C217B3" w:rsidRPr="00A65BF2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10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Поиск необходимой информации для решения проблемы.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lastRenderedPageBreak/>
              <w:t>11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Заготовка древесины, пороки древесины.Свойства древесины.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Чертежи деталей из древесины. Сб</w:t>
            </w:r>
            <w:r>
              <w:t>орочный чертеж.</w:t>
            </w:r>
          </w:p>
        </w:tc>
        <w:tc>
          <w:tcPr>
            <w:tcW w:w="2694" w:type="dxa"/>
            <w:gridSpan w:val="2"/>
          </w:tcPr>
          <w:p w:rsidR="00C217B3" w:rsidRPr="00A65BF2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Спецификация составных частей изделия.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14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Технологическая карта – основной документ для изготовления деталей.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15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Технология соединения брусков из древесины.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16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17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18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Устройство токарного станка по обработке древесины.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19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Технология обработки древесины на токарном станке.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20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321A3C">
              <w:t xml:space="preserve">Способы обработки продуктов питания и потребительские качества пищи. Культура потребления: выбор продукта/услуги. 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>
              <w:t>21</w:t>
            </w:r>
          </w:p>
        </w:tc>
        <w:tc>
          <w:tcPr>
            <w:tcW w:w="10206" w:type="dxa"/>
          </w:tcPr>
          <w:p w:rsidR="00C217B3" w:rsidRPr="00321A3C" w:rsidRDefault="00C217B3" w:rsidP="00C217B3">
            <w:pPr>
              <w:shd w:val="clear" w:color="auto" w:fill="FFFFFF"/>
            </w:pPr>
            <w:r w:rsidRPr="00321A3C">
              <w:t>Современные промышленные технологии получения продуктов питания.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>
              <w:t>22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Защита проекта</w:t>
            </w:r>
            <w:r w:rsidRPr="001A3BAB">
              <w:t>«Кухонный набор (на станке СТД-120)»</w:t>
            </w:r>
            <w:r>
              <w:t>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2900" w:type="dxa"/>
            <w:gridSpan w:val="3"/>
          </w:tcPr>
          <w:p w:rsidR="00C217B3" w:rsidRPr="00F32EAF" w:rsidRDefault="00C217B3" w:rsidP="00C217B3">
            <w:pPr>
              <w:shd w:val="clear" w:color="auto" w:fill="FFFFFF"/>
              <w:rPr>
                <w:b/>
              </w:rPr>
            </w:pPr>
            <w:r w:rsidRPr="00F32EAF">
              <w:rPr>
                <w:b/>
              </w:rPr>
              <w:t>Запуск 2 проекта – 16 часов.</w:t>
            </w:r>
          </w:p>
          <w:p w:rsidR="00C217B3" w:rsidRPr="00F32EAF" w:rsidRDefault="00C217B3" w:rsidP="00C217B3">
            <w:pPr>
              <w:shd w:val="clear" w:color="auto" w:fill="FFFFFF"/>
              <w:rPr>
                <w:b/>
              </w:rPr>
            </w:pPr>
            <w:r w:rsidRPr="00F32EAF">
              <w:rPr>
                <w:b/>
              </w:rPr>
              <w:t>«Ручка дверная</w:t>
            </w:r>
            <w:r>
              <w:rPr>
                <w:b/>
              </w:rPr>
              <w:t>», «Подсвечник</w:t>
            </w:r>
            <w:r w:rsidRPr="00F32EAF">
              <w:rPr>
                <w:b/>
              </w:rPr>
              <w:t xml:space="preserve"> (металл, </w:t>
            </w:r>
            <w:r>
              <w:rPr>
                <w:b/>
              </w:rPr>
              <w:t>дерево)»</w:t>
            </w:r>
          </w:p>
          <w:p w:rsidR="00C217B3" w:rsidRPr="00F32EAF" w:rsidRDefault="00C217B3" w:rsidP="00C217B3">
            <w:pPr>
              <w:jc w:val="center"/>
            </w:pP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>
              <w:t>23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Элементы машиноведения. Составные части машин.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24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Современные ручные технологические машины и механизмы для выполнения слесарных работ.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25</w:t>
            </w:r>
          </w:p>
        </w:tc>
        <w:tc>
          <w:tcPr>
            <w:tcW w:w="10206" w:type="dxa"/>
          </w:tcPr>
          <w:p w:rsidR="00C217B3" w:rsidRPr="00F32EAF" w:rsidRDefault="00C217B3" w:rsidP="00C217B3">
            <w:r w:rsidRPr="00F32EAF">
              <w:t>Свойства чёрных и цветных металлов. Свойства искусственных материалов.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26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Сортовой прокат. Чертежи деталей из сортового проката. Чтение сборочных чертежей.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lastRenderedPageBreak/>
              <w:t>27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Измерение размеров деталей с помощью штангенциркуля.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28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Технология изготовления изделий из сортового проката.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29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  <w:rPr>
                <w:color w:val="FF0000"/>
              </w:rPr>
            </w:pPr>
            <w:r w:rsidRPr="00F32EAF">
              <w:t>Технологические операции обработки металлов ручными инструментами: резание металла и пластмасс слесарной ножовкой.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30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  <w:rPr>
                <w:color w:val="FF0000"/>
              </w:rPr>
            </w:pPr>
            <w:r w:rsidRPr="00F32EAF">
              <w:t>Технологические операции обработки металлов ручными инструментами: резание металла и пластмасс слесарной ножовкой.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31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Технологические операции обработки металлов ручными инструментами: рубка металла.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Технологические операции обработки металлов ручными инструментами: рубка металла.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Технологические операции обработки металлов ручными инструментами: опиливание заготовок из металла и пластмассы.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 w:rsidRPr="00F32EAF"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34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Технологические операции обработки металлов ручными инструментами: опиливание заготовок из металла и пластмассы.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 w:rsidRPr="00F32EAF"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35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321A3C">
              <w:t xml:space="preserve">Сборка моделей. Исследование характеристик конструкций. Проектирование и конструирование моделей по известному прототипу. 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36</w:t>
            </w:r>
          </w:p>
        </w:tc>
        <w:tc>
          <w:tcPr>
            <w:tcW w:w="10206" w:type="dxa"/>
          </w:tcPr>
          <w:p w:rsidR="00C217B3" w:rsidRPr="00321A3C" w:rsidRDefault="00C217B3" w:rsidP="00C217B3">
            <w:pPr>
              <w:shd w:val="clear" w:color="auto" w:fill="FFFFFF"/>
            </w:pPr>
            <w:r w:rsidRPr="00321A3C">
              <w:t>Испытания, анализ, варианты модернизации. Модернизация продукта.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37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235398">
              <w:t>Способы продвижения продукта на рынке</w:t>
            </w:r>
            <w:r>
              <w:t xml:space="preserve">. </w:t>
            </w:r>
            <w:r w:rsidRPr="00235398">
              <w:t>Сегментация рынка.Позиционирование продукта.Маркетинговый план.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38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pacing w:line="269" w:lineRule="exact"/>
            </w:pPr>
            <w:r w:rsidRPr="00F32EAF">
              <w:t>Защита проекта</w:t>
            </w:r>
            <w:r w:rsidRPr="004F1C57">
              <w:t>«Ручка дверная (металл, дерево)»</w:t>
            </w:r>
            <w:r w:rsidRPr="00F32EAF">
              <w:t>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2900" w:type="dxa"/>
            <w:gridSpan w:val="3"/>
          </w:tcPr>
          <w:p w:rsidR="00C217B3" w:rsidRPr="00F32EAF" w:rsidRDefault="00C217B3" w:rsidP="00C217B3">
            <w:pPr>
              <w:shd w:val="clear" w:color="auto" w:fill="FFFFFF"/>
              <w:rPr>
                <w:b/>
              </w:rPr>
            </w:pPr>
            <w:r w:rsidRPr="00F32EAF">
              <w:rPr>
                <w:b/>
              </w:rPr>
              <w:t>Запуск 3 проекта – 14 часов.</w:t>
            </w:r>
          </w:p>
          <w:p w:rsidR="00C217B3" w:rsidRPr="00F32EAF" w:rsidRDefault="00C217B3" w:rsidP="00C217B3">
            <w:pPr>
              <w:shd w:val="clear" w:color="auto" w:fill="FFFFFF"/>
              <w:rPr>
                <w:b/>
              </w:rPr>
            </w:pPr>
            <w:r w:rsidRPr="00F32EAF">
              <w:rPr>
                <w:b/>
              </w:rPr>
              <w:t xml:space="preserve">«Подставка </w:t>
            </w:r>
            <w:r>
              <w:rPr>
                <w:b/>
              </w:rPr>
              <w:t>под</w:t>
            </w:r>
            <w:r w:rsidRPr="00F32EAF">
              <w:rPr>
                <w:b/>
              </w:rPr>
              <w:t xml:space="preserve"> чашек»</w:t>
            </w:r>
          </w:p>
          <w:p w:rsidR="00C217B3" w:rsidRPr="00F32EAF" w:rsidRDefault="00C217B3" w:rsidP="00C217B3">
            <w:pPr>
              <w:jc w:val="center"/>
            </w:pP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39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Художественная обработка древесины. Резьба по дереву.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40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 xml:space="preserve">Виды резьбы по дереву. Ажурная резьба. 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41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Плосковыемчатая резьба. Технология выполнения ажурной и геометрической резьбы.</w:t>
            </w:r>
          </w:p>
        </w:tc>
        <w:tc>
          <w:tcPr>
            <w:tcW w:w="2694" w:type="dxa"/>
            <w:gridSpan w:val="2"/>
          </w:tcPr>
          <w:p w:rsidR="00C217B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Технология выполнения рельефной и скульптурной резьбы.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lastRenderedPageBreak/>
              <w:t>43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 xml:space="preserve">Разработка конструкций в заданной ситуации: нахождение вариантов, отбор решений. 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44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Разработка конструкций в зад</w:t>
            </w:r>
            <w:r>
              <w:t xml:space="preserve">анной ситуации: проектирование и </w:t>
            </w:r>
            <w:r w:rsidRPr="00F32EAF">
              <w:t>конструирование</w:t>
            </w:r>
            <w:r>
              <w:t>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45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Разработка конструкций в заданной ситуации: испытания, анализ.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46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Разработка конструкций в заданной ситуации: способы модернизации, альтернативные решения.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47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Конструирование простых систем с обратной связью на основе технических конструкторов.</w:t>
            </w:r>
          </w:p>
        </w:tc>
        <w:tc>
          <w:tcPr>
            <w:tcW w:w="2694" w:type="dxa"/>
            <w:gridSpan w:val="2"/>
          </w:tcPr>
          <w:p w:rsidR="00C217B3" w:rsidRPr="00414CF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48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Составление карт простых механизмов, включая сборку действующей модели в среде образовательного конструктора.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49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Построение модели механизма, состоящего из 4-5 простых механизмов по кинематической схеме.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50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shd w:val="clear" w:color="auto" w:fill="FFFFFF"/>
            </w:pPr>
            <w:r w:rsidRPr="00F32EAF">
              <w:t>Составление технологической карты известного технологического процесса.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51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Апробация путей оптимизации технологического процесса. 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Защита проекта</w:t>
            </w:r>
            <w:r w:rsidRPr="00E51BF6">
              <w:rPr>
                <w:sz w:val="22"/>
                <w:szCs w:val="22"/>
              </w:rPr>
              <w:t xml:space="preserve">«Подставка </w:t>
            </w:r>
            <w:r>
              <w:rPr>
                <w:sz w:val="22"/>
                <w:szCs w:val="22"/>
              </w:rPr>
              <w:t>под чашек</w:t>
            </w:r>
            <w:r w:rsidRPr="00E51BF6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</w:p>
        </w:tc>
        <w:tc>
          <w:tcPr>
            <w:tcW w:w="12900" w:type="dxa"/>
            <w:gridSpan w:val="3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b/>
                <w:sz w:val="22"/>
                <w:szCs w:val="22"/>
              </w:rPr>
              <w:t>Запуск 4 проекта – 14 часов.</w:t>
            </w:r>
          </w:p>
          <w:p w:rsidR="00C217B3" w:rsidRPr="00F32EAF" w:rsidRDefault="00C217B3" w:rsidP="00C217B3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F32EAF">
              <w:rPr>
                <w:b/>
                <w:sz w:val="22"/>
                <w:szCs w:val="22"/>
              </w:rPr>
              <w:t>«Настенный светильник»</w:t>
            </w:r>
            <w:r>
              <w:rPr>
                <w:sz w:val="22"/>
                <w:szCs w:val="22"/>
              </w:rPr>
              <w:t xml:space="preserve">Виды светильников. </w:t>
            </w:r>
            <w:r w:rsidRPr="00F32EAF">
              <w:rPr>
                <w:sz w:val="22"/>
                <w:szCs w:val="22"/>
              </w:rPr>
              <w:t>Изготовление информационного продукта по заданному алгоритму.</w:t>
            </w:r>
          </w:p>
          <w:p w:rsidR="00C217B3" w:rsidRPr="00F32EAF" w:rsidRDefault="00C217B3" w:rsidP="00C217B3">
            <w:pPr>
              <w:jc w:val="center"/>
            </w:pP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402200">
              <w:rPr>
                <w:sz w:val="22"/>
                <w:szCs w:val="22"/>
              </w:rPr>
              <w:t>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образовательной организации).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54</w:t>
            </w:r>
          </w:p>
        </w:tc>
        <w:tc>
          <w:tcPr>
            <w:tcW w:w="10206" w:type="dxa"/>
          </w:tcPr>
          <w:p w:rsidR="00C217B3" w:rsidRPr="00DF027F" w:rsidRDefault="00C217B3" w:rsidP="00C217B3">
            <w:r w:rsidRPr="00DF027F">
              <w:t xml:space="preserve">Разработка проекта освещения выбранного помещения, включая отбор конкретных приборов, составление схемы электропроводки. 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55</w:t>
            </w:r>
          </w:p>
        </w:tc>
        <w:tc>
          <w:tcPr>
            <w:tcW w:w="10206" w:type="dxa"/>
          </w:tcPr>
          <w:p w:rsidR="00C217B3" w:rsidRPr="00DF027F" w:rsidRDefault="00C217B3" w:rsidP="00C217B3">
            <w:r w:rsidRPr="00DF027F">
              <w:t>Проект оптимизации энергозатрат.</w:t>
            </w:r>
          </w:p>
        </w:tc>
        <w:tc>
          <w:tcPr>
            <w:tcW w:w="2694" w:type="dxa"/>
            <w:gridSpan w:val="2"/>
          </w:tcPr>
          <w:p w:rsidR="00C217B3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56</w:t>
            </w:r>
          </w:p>
        </w:tc>
        <w:tc>
          <w:tcPr>
            <w:tcW w:w="10206" w:type="dxa"/>
          </w:tcPr>
          <w:p w:rsidR="00C217B3" w:rsidRPr="00DF027F" w:rsidRDefault="00C217B3" w:rsidP="00C217B3">
            <w:r w:rsidRPr="00DF027F">
              <w:t>Обоснование проектного решения по основаниям соответствия запросу и требованиям к освещенности и экономичности.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57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Технология крепления деталей интерьера (настенных предметов).</w:t>
            </w:r>
          </w:p>
        </w:tc>
        <w:tc>
          <w:tcPr>
            <w:tcW w:w="2694" w:type="dxa"/>
            <w:gridSpan w:val="2"/>
          </w:tcPr>
          <w:p w:rsidR="00C217B3" w:rsidRPr="00A65BF2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lastRenderedPageBreak/>
              <w:t>58</w:t>
            </w:r>
          </w:p>
        </w:tc>
        <w:tc>
          <w:tcPr>
            <w:tcW w:w="10206" w:type="dxa"/>
          </w:tcPr>
          <w:p w:rsidR="00C217B3" w:rsidRPr="00DF027F" w:rsidRDefault="00C217B3" w:rsidP="00C217B3">
            <w:r w:rsidRPr="000F68B1">
              <w:t>Проект оптимизации энергозатрат.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59</w:t>
            </w:r>
          </w:p>
        </w:tc>
        <w:tc>
          <w:tcPr>
            <w:tcW w:w="10206" w:type="dxa"/>
          </w:tcPr>
          <w:p w:rsidR="00C217B3" w:rsidRPr="00402200" w:rsidRDefault="00C217B3" w:rsidP="00C217B3">
            <w:pPr>
              <w:pStyle w:val="Default"/>
              <w:jc w:val="both"/>
              <w:rPr>
                <w:sz w:val="22"/>
                <w:szCs w:val="22"/>
                <w:highlight w:val="yellow"/>
              </w:rPr>
            </w:pPr>
            <w:r w:rsidRPr="00402200">
              <w:rPr>
                <w:sz w:val="22"/>
                <w:szCs w:val="22"/>
              </w:rPr>
              <w:t>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 Простейшие роботы.</w:t>
            </w:r>
          </w:p>
        </w:tc>
        <w:tc>
          <w:tcPr>
            <w:tcW w:w="2694" w:type="dxa"/>
            <w:gridSpan w:val="2"/>
          </w:tcPr>
          <w:p w:rsidR="00C217B3" w:rsidRPr="00F32EAF" w:rsidRDefault="00C217B3" w:rsidP="00C217B3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60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Моделирование процесса управления в социальной системе (на примере элемента школьной жизни).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61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Компьютерное моделирование.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62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Проведение виртуального эксперимента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63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Бюджет проекта.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64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Фандрайзинг.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65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Специфика фандрайзинга для разных типов проектов. 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 w:rsidRPr="00F32EAF"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shd w:val="clear" w:color="auto" w:fill="FFFFFF"/>
              <w:jc w:val="center"/>
            </w:pPr>
            <w:r w:rsidRPr="00F32EAF">
              <w:t>66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Защита проекта</w:t>
            </w:r>
            <w:r w:rsidRPr="00E51BF6">
              <w:rPr>
                <w:sz w:val="22"/>
                <w:szCs w:val="22"/>
              </w:rPr>
              <w:t>«Настенный светильник»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13467" w:type="dxa"/>
            <w:gridSpan w:val="4"/>
          </w:tcPr>
          <w:p w:rsidR="00C217B3" w:rsidRPr="00B65632" w:rsidRDefault="00C217B3" w:rsidP="00C217B3">
            <w:pPr>
              <w:ind w:firstLine="709"/>
              <w:contextualSpacing/>
              <w:jc w:val="center"/>
              <w:rPr>
                <w:b/>
                <w:lang w:eastAsia="en-US"/>
              </w:rPr>
            </w:pPr>
            <w:r w:rsidRPr="00F32EAF">
              <w:rPr>
                <w:b/>
                <w:lang w:val="en-US" w:eastAsia="en-US"/>
              </w:rPr>
              <w:t>III</w:t>
            </w:r>
            <w:r w:rsidRPr="00F32EAF">
              <w:rPr>
                <w:b/>
                <w:lang w:eastAsia="en-US"/>
              </w:rPr>
              <w:t xml:space="preserve">. </w:t>
            </w:r>
            <w:r w:rsidRPr="00F32EAF">
              <w:rPr>
                <w:b/>
                <w:color w:val="000000"/>
              </w:rPr>
              <w:t>Раздел: «Построение образовательных траекторий и планов в области профессионального самоопределения» – 4 часа.</w:t>
            </w: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67.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Строительная отрасль Республики Татарстан. </w:t>
            </w:r>
          </w:p>
        </w:tc>
        <w:tc>
          <w:tcPr>
            <w:tcW w:w="2694" w:type="dxa"/>
            <w:gridSpan w:val="2"/>
          </w:tcPr>
          <w:p w:rsidR="00C217B3" w:rsidRPr="00A65BF2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68.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Профессии в области строительства.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69.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Производство продуктов питания на предприятиях региона проживания обучающихся.</w:t>
            </w:r>
          </w:p>
        </w:tc>
        <w:tc>
          <w:tcPr>
            <w:tcW w:w="2694" w:type="dxa"/>
            <w:gridSpan w:val="2"/>
          </w:tcPr>
          <w:p w:rsidR="00C217B3" w:rsidRPr="004161AD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  <w:tr w:rsidR="00C217B3" w:rsidRPr="00F32EAF" w:rsidTr="00C217B3">
        <w:trPr>
          <w:trHeight w:val="559"/>
        </w:trPr>
        <w:tc>
          <w:tcPr>
            <w:tcW w:w="567" w:type="dxa"/>
          </w:tcPr>
          <w:p w:rsidR="00C217B3" w:rsidRPr="00F32EAF" w:rsidRDefault="00C217B3" w:rsidP="00C217B3">
            <w:pPr>
              <w:jc w:val="center"/>
            </w:pPr>
            <w:r w:rsidRPr="00F32EAF">
              <w:t>70.</w:t>
            </w:r>
          </w:p>
        </w:tc>
        <w:tc>
          <w:tcPr>
            <w:tcW w:w="10206" w:type="dxa"/>
          </w:tcPr>
          <w:p w:rsidR="00C217B3" w:rsidRPr="00F32EAF" w:rsidRDefault="00C217B3" w:rsidP="00C217B3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Организация транспорта людей и грузов в регионе проживания обучающихся, спектр профессий.</w:t>
            </w:r>
          </w:p>
        </w:tc>
        <w:tc>
          <w:tcPr>
            <w:tcW w:w="2694" w:type="dxa"/>
            <w:gridSpan w:val="2"/>
          </w:tcPr>
          <w:p w:rsidR="00C217B3" w:rsidRPr="00A65BF2" w:rsidRDefault="00C217B3" w:rsidP="00C217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C217B3" w:rsidRPr="00F32EAF" w:rsidRDefault="00C217B3" w:rsidP="00C217B3">
            <w:pPr>
              <w:jc w:val="center"/>
            </w:pPr>
          </w:p>
        </w:tc>
      </w:tr>
    </w:tbl>
    <w:p w:rsidR="00C217B3" w:rsidRDefault="00C217B3" w:rsidP="00C3790B">
      <w:pPr>
        <w:pStyle w:val="-11"/>
        <w:tabs>
          <w:tab w:val="left" w:pos="284"/>
          <w:tab w:val="left" w:pos="993"/>
        </w:tabs>
        <w:ind w:left="0"/>
        <w:jc w:val="center"/>
        <w:rPr>
          <w:b/>
          <w:lang w:eastAsia="en-US"/>
        </w:rPr>
      </w:pPr>
    </w:p>
    <w:p w:rsidR="00C217B3" w:rsidRPr="00BC65CC" w:rsidRDefault="00C217B3" w:rsidP="00C3790B">
      <w:pPr>
        <w:pStyle w:val="-11"/>
        <w:tabs>
          <w:tab w:val="left" w:pos="284"/>
          <w:tab w:val="left" w:pos="993"/>
        </w:tabs>
        <w:ind w:left="0"/>
        <w:jc w:val="center"/>
        <w:rPr>
          <w:b/>
          <w:lang w:eastAsia="en-US"/>
        </w:rPr>
      </w:pPr>
    </w:p>
    <w:p w:rsidR="00C3790B" w:rsidRPr="00BC65CC" w:rsidRDefault="00C3790B" w:rsidP="00C3790B">
      <w:pPr>
        <w:tabs>
          <w:tab w:val="left" w:pos="426"/>
          <w:tab w:val="left" w:pos="993"/>
          <w:tab w:val="left" w:pos="1134"/>
        </w:tabs>
        <w:ind w:left="709"/>
        <w:jc w:val="both"/>
      </w:pPr>
    </w:p>
    <w:p w:rsidR="00C3790B" w:rsidRDefault="00C3790B" w:rsidP="00C3790B">
      <w:pPr>
        <w:tabs>
          <w:tab w:val="left" w:pos="851"/>
        </w:tabs>
        <w:ind w:firstLine="709"/>
        <w:jc w:val="both"/>
        <w:rPr>
          <w:b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0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C3790B" w:rsidRDefault="00C3790B" w:rsidP="00C3790B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val="en-US" w:eastAsia="en-US"/>
        </w:rPr>
      </w:pPr>
    </w:p>
    <w:p w:rsidR="00E84FAE" w:rsidRDefault="00E84FAE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E84FAE" w:rsidRDefault="00E84FAE">
      <w:pPr>
        <w:spacing w:after="200" w:line="276" w:lineRule="auto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br w:type="page"/>
      </w:r>
    </w:p>
    <w:p w:rsidR="00E84FAE" w:rsidRPr="00BC65CC" w:rsidRDefault="00E84FAE" w:rsidP="00E84FAE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eastAsia="en-US"/>
        </w:rPr>
      </w:pPr>
      <w:r w:rsidRPr="00BC65CC">
        <w:rPr>
          <w:b/>
          <w:lang w:eastAsia="en-US"/>
        </w:rPr>
        <w:lastRenderedPageBreak/>
        <w:t>ТЕМАТИЧЕСКОЕ П</w:t>
      </w:r>
      <w:r>
        <w:rPr>
          <w:b/>
          <w:lang w:eastAsia="en-US"/>
        </w:rPr>
        <w:t xml:space="preserve">ЛАНИРОВАНИЕ </w:t>
      </w:r>
    </w:p>
    <w:p w:rsidR="00E84FAE" w:rsidRPr="00BC65CC" w:rsidRDefault="00E84FAE" w:rsidP="00E84FAE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eastAsia="en-US"/>
        </w:rPr>
      </w:pPr>
      <w:r>
        <w:rPr>
          <w:b/>
          <w:lang w:eastAsia="en-US"/>
        </w:rPr>
        <w:t xml:space="preserve">7 класс </w:t>
      </w:r>
    </w:p>
    <w:tbl>
      <w:tblPr>
        <w:tblStyle w:val="a7"/>
        <w:tblW w:w="21945" w:type="dxa"/>
        <w:tblInd w:w="561" w:type="dxa"/>
        <w:tblLayout w:type="fixed"/>
        <w:tblLook w:val="04A0" w:firstRow="1" w:lastRow="0" w:firstColumn="1" w:lastColumn="0" w:noHBand="0" w:noVBand="1"/>
      </w:tblPr>
      <w:tblGrid>
        <w:gridCol w:w="709"/>
        <w:gridCol w:w="10178"/>
        <w:gridCol w:w="3686"/>
        <w:gridCol w:w="3686"/>
        <w:gridCol w:w="3686"/>
      </w:tblGrid>
      <w:tr w:rsidR="00E84FAE" w:rsidRPr="00F32EAF" w:rsidTr="003765F5">
        <w:trPr>
          <w:gridAfter w:val="2"/>
          <w:wAfter w:w="7372" w:type="dxa"/>
          <w:trHeight w:val="789"/>
        </w:trPr>
        <w:tc>
          <w:tcPr>
            <w:tcW w:w="709" w:type="dxa"/>
            <w:vAlign w:val="center"/>
          </w:tcPr>
          <w:p w:rsidR="00E84FAE" w:rsidRPr="00F32EAF" w:rsidRDefault="00E84FAE" w:rsidP="003765F5">
            <w:pPr>
              <w:jc w:val="center"/>
            </w:pPr>
            <w:r w:rsidRPr="00F32EAF">
              <w:t>№ п/п</w:t>
            </w:r>
          </w:p>
        </w:tc>
        <w:tc>
          <w:tcPr>
            <w:tcW w:w="10178" w:type="dxa"/>
            <w:vAlign w:val="center"/>
          </w:tcPr>
          <w:p w:rsidR="00E84FAE" w:rsidRPr="00AA1BAB" w:rsidRDefault="00E84FAE" w:rsidP="003765F5">
            <w:pPr>
              <w:jc w:val="center"/>
              <w:rPr>
                <w:b/>
              </w:rPr>
            </w:pPr>
            <w:r w:rsidRPr="00AA1BAB">
              <w:rPr>
                <w:b/>
              </w:rPr>
              <w:t>Разделы, темы</w:t>
            </w:r>
          </w:p>
        </w:tc>
        <w:tc>
          <w:tcPr>
            <w:tcW w:w="3686" w:type="dxa"/>
            <w:vAlign w:val="center"/>
          </w:tcPr>
          <w:p w:rsidR="00E84FAE" w:rsidRPr="00AA1BAB" w:rsidRDefault="00E84FAE" w:rsidP="003765F5">
            <w:pPr>
              <w:jc w:val="center"/>
              <w:rPr>
                <w:b/>
              </w:rPr>
            </w:pPr>
            <w:r w:rsidRPr="00AA1BAB">
              <w:rPr>
                <w:b/>
              </w:rPr>
              <w:t>Количество часов</w:t>
            </w:r>
          </w:p>
        </w:tc>
      </w:tr>
      <w:tr w:rsidR="00E84FAE" w:rsidRPr="00F32EAF" w:rsidTr="003765F5">
        <w:tc>
          <w:tcPr>
            <w:tcW w:w="14573" w:type="dxa"/>
            <w:gridSpan w:val="3"/>
          </w:tcPr>
          <w:p w:rsidR="00E84FAE" w:rsidRPr="00F32EAF" w:rsidRDefault="00E84FAE" w:rsidP="00E84FAE">
            <w:pPr>
              <w:pStyle w:val="-11"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  <w:r w:rsidRPr="00F32EAF">
              <w:rPr>
                <w:b/>
                <w:bCs/>
              </w:rPr>
              <w:t>Раздел «Современные материальные,</w:t>
            </w:r>
            <w:r>
              <w:rPr>
                <w:b/>
                <w:bCs/>
              </w:rPr>
              <w:t xml:space="preserve"> информационные и гуманитарные </w:t>
            </w:r>
            <w:r w:rsidRPr="00F32EAF">
              <w:rPr>
                <w:b/>
                <w:bCs/>
              </w:rPr>
              <w:t>технологии и перспективы их развития» – 4 часа</w:t>
            </w:r>
            <w:r w:rsidRPr="00F32EAF">
              <w:rPr>
                <w:b/>
                <w:bCs/>
                <w:i/>
              </w:rPr>
              <w:t>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jc w:val="both"/>
            </w:pPr>
            <w:r w:rsidRPr="00F32EAF">
              <w:t xml:space="preserve"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 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Машины для преобразования энергии. Устройства для накопления энергии. Устройства для передачи энергии.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Потеря энергии. Последствия потери энергии для экономики и экологии. Пути сокращения потерь энергии. Альтернативные источники энергии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jc w:val="both"/>
            </w:pPr>
            <w:r w:rsidRPr="00F32EAF">
              <w:t>Автоматизация производства. Производственные технологии автоматизированного производства.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c>
          <w:tcPr>
            <w:tcW w:w="14573" w:type="dxa"/>
            <w:gridSpan w:val="3"/>
          </w:tcPr>
          <w:p w:rsidR="00E84FAE" w:rsidRPr="00A02522" w:rsidRDefault="00E84FAE" w:rsidP="003765F5">
            <w:pPr>
              <w:pStyle w:val="Default"/>
              <w:jc w:val="center"/>
              <w:rPr>
                <w:b/>
                <w:sz w:val="22"/>
                <w:szCs w:val="22"/>
                <w:lang w:eastAsia="en-US"/>
              </w:rPr>
            </w:pPr>
            <w:r w:rsidRPr="00F32EAF">
              <w:rPr>
                <w:b/>
                <w:sz w:val="22"/>
                <w:szCs w:val="22"/>
                <w:lang w:val="en-US" w:eastAsia="en-US"/>
              </w:rPr>
              <w:t>II</w:t>
            </w:r>
            <w:r w:rsidRPr="00F32EAF">
              <w:rPr>
                <w:b/>
                <w:sz w:val="22"/>
                <w:szCs w:val="22"/>
                <w:lang w:eastAsia="en-US"/>
              </w:rPr>
              <w:t xml:space="preserve">. </w:t>
            </w:r>
            <w:r w:rsidRPr="00F32EAF">
              <w:rPr>
                <w:b/>
                <w:sz w:val="22"/>
                <w:szCs w:val="22"/>
              </w:rPr>
              <w:t>Раздел «</w:t>
            </w:r>
            <w:r w:rsidRPr="00F32EAF">
              <w:rPr>
                <w:b/>
                <w:bCs/>
                <w:sz w:val="22"/>
                <w:szCs w:val="22"/>
              </w:rPr>
              <w:t>Формирование технологической культуры и проектно-технологического мышления обучающихся» – 62 часа.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>
              <w:t>1</w:t>
            </w:r>
          </w:p>
        </w:tc>
      </w:tr>
      <w:tr w:rsidR="00E84FAE" w:rsidRPr="00F32EAF" w:rsidTr="003765F5">
        <w:tc>
          <w:tcPr>
            <w:tcW w:w="14573" w:type="dxa"/>
            <w:gridSpan w:val="3"/>
          </w:tcPr>
          <w:p w:rsidR="00E84FAE" w:rsidRPr="00F32EAF" w:rsidRDefault="00E84FAE" w:rsidP="003765F5">
            <w:pPr>
              <w:rPr>
                <w:b/>
              </w:rPr>
            </w:pPr>
            <w:r w:rsidRPr="00F32EAF">
              <w:rPr>
                <w:b/>
              </w:rPr>
              <w:t>Запуск 1 проекта– 18 часов</w:t>
            </w:r>
          </w:p>
          <w:p w:rsidR="00E84FAE" w:rsidRPr="00F32EAF" w:rsidRDefault="00E84FAE" w:rsidP="003765F5">
            <w:r w:rsidRPr="005C6DD9">
              <w:rPr>
                <w:b/>
              </w:rPr>
              <w:t xml:space="preserve">«Приспособление для раскалывания орехов «Щелкунчик», </w:t>
            </w:r>
            <w:r w:rsidRPr="00F32EAF">
              <w:rPr>
                <w:b/>
              </w:rPr>
              <w:t>«Массажер»</w:t>
            </w:r>
          </w:p>
          <w:p w:rsidR="00E84FAE" w:rsidRPr="00F32EAF" w:rsidRDefault="00E84FAE" w:rsidP="003765F5">
            <w:pPr>
              <w:jc w:val="center"/>
            </w:pPr>
          </w:p>
          <w:p w:rsidR="00E84FAE" w:rsidRPr="00F32EAF" w:rsidRDefault="00E84FAE" w:rsidP="003765F5">
            <w:pPr>
              <w:jc w:val="center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9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Способы представления технической и технологической информации. </w:t>
            </w:r>
            <w:r>
              <w:rPr>
                <w:sz w:val="22"/>
                <w:szCs w:val="22"/>
              </w:rPr>
              <w:t xml:space="preserve">Технические условия. Эскизы и чертежи. 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Технологическая карта. Алгоритм. Инструкция.</w:t>
            </w:r>
          </w:p>
        </w:tc>
        <w:tc>
          <w:tcPr>
            <w:tcW w:w="3686" w:type="dxa"/>
          </w:tcPr>
          <w:p w:rsidR="00E84FAE" w:rsidRDefault="00E84FAE" w:rsidP="003765F5">
            <w:pPr>
              <w:jc w:val="center"/>
            </w:pPr>
            <w:r>
              <w:t>1</w:t>
            </w:r>
          </w:p>
          <w:p w:rsidR="00E84FAE" w:rsidRPr="009978F6" w:rsidRDefault="00E84FAE" w:rsidP="003765F5">
            <w:pPr>
              <w:jc w:val="center"/>
            </w:pPr>
          </w:p>
        </w:tc>
      </w:tr>
      <w:tr w:rsidR="00E84FAE" w:rsidRPr="00F32EAF" w:rsidTr="003765F5">
        <w:trPr>
          <w:gridAfter w:val="2"/>
          <w:wAfter w:w="7372" w:type="dxa"/>
          <w:trHeight w:val="520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7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Конструкторская </w:t>
            </w:r>
            <w:r>
              <w:rPr>
                <w:sz w:val="22"/>
                <w:szCs w:val="22"/>
              </w:rPr>
              <w:t>и т</w:t>
            </w:r>
            <w:r w:rsidRPr="00F32EAF">
              <w:rPr>
                <w:sz w:val="22"/>
                <w:szCs w:val="22"/>
              </w:rPr>
              <w:t>ехнологическая доку</w:t>
            </w:r>
            <w:r>
              <w:rPr>
                <w:sz w:val="22"/>
                <w:szCs w:val="22"/>
              </w:rPr>
              <w:t xml:space="preserve">ментация. Технологические карты </w:t>
            </w:r>
            <w:r w:rsidRPr="00F32EAF">
              <w:rPr>
                <w:sz w:val="22"/>
                <w:szCs w:val="22"/>
              </w:rPr>
              <w:t>изготовления деталей из древесины.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8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Заточка и настройка дереворежущих инструментов.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9</w:t>
            </w:r>
          </w:p>
        </w:tc>
        <w:tc>
          <w:tcPr>
            <w:tcW w:w="10178" w:type="dxa"/>
          </w:tcPr>
          <w:p w:rsidR="00E84FAE" w:rsidRPr="00F32EAF" w:rsidRDefault="00E84FAE" w:rsidP="003765F5">
            <w:r>
              <w:t>Точность измерений, о</w:t>
            </w:r>
            <w:r w:rsidRPr="00F32EAF">
              <w:t>тклонения и допуски на размеры детал</w:t>
            </w:r>
            <w:r>
              <w:t>и</w:t>
            </w:r>
            <w:r w:rsidRPr="00F32EAF">
              <w:t>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10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Технология шипового соединения деталей. Правила безопасного труда.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lastRenderedPageBreak/>
              <w:t>11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Разметка и изготовление шипов и проушин.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12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Технология соединения деталей шкантами и шурупами в нагель.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13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27" w:lineRule="auto"/>
              <w:jc w:val="both"/>
            </w:pPr>
            <w:r w:rsidRPr="00F32EAF">
              <w:t xml:space="preserve">Разработка и создание изделия средствами учебного станка, управляемого программой компьютерного трехмерного проектирования. 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14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27" w:lineRule="auto"/>
              <w:jc w:val="both"/>
            </w:pPr>
            <w:r w:rsidRPr="00F32EAF">
              <w:t>Автоматизированное производство на предприятиях нашего региона. Функции специалистов, занятых в производстве.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7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15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Технология обработки наружных фасонных поверхностей деталей из древесины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16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Обработка вогнутой и выпуклой криволинейной поверхности. Точение шаров и дисков.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17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Технология точения декоративных изделий, имеющих внутренние полости. Контроль качества деталей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18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Шлифовка и отделка деталей.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19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Экологичность заготовки, производства и обработки древесины и древесных материалов</w:t>
            </w:r>
            <w:r>
              <w:t>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20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Сборка изделия.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21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Отделка изделия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1015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22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jc w:val="both"/>
            </w:pPr>
            <w:r w:rsidRPr="00F32EAF">
              <w:t>Защита проекта. 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 Оптимизация и регламентация технологических режимов производства данного продукта. Пилотное применение технологии на основе разработанных регламентов.</w:t>
            </w:r>
          </w:p>
        </w:tc>
        <w:tc>
          <w:tcPr>
            <w:tcW w:w="3686" w:type="dxa"/>
          </w:tcPr>
          <w:p w:rsidR="00E84FAE" w:rsidRPr="00C36817" w:rsidRDefault="00E84FAE" w:rsidP="003765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E84FAE" w:rsidRPr="00F32EAF" w:rsidRDefault="00E84FAE" w:rsidP="003765F5">
            <w:pPr>
              <w:jc w:val="center"/>
            </w:pPr>
          </w:p>
        </w:tc>
      </w:tr>
      <w:tr w:rsidR="00E84FAE" w:rsidRPr="00F32EAF" w:rsidTr="003765F5">
        <w:tc>
          <w:tcPr>
            <w:tcW w:w="14573" w:type="dxa"/>
            <w:gridSpan w:val="3"/>
          </w:tcPr>
          <w:p w:rsidR="00E84FAE" w:rsidRPr="00F32EAF" w:rsidRDefault="00E84FAE" w:rsidP="003765F5">
            <w:pPr>
              <w:rPr>
                <w:b/>
              </w:rPr>
            </w:pPr>
            <w:r w:rsidRPr="00F32EAF">
              <w:rPr>
                <w:b/>
              </w:rPr>
              <w:t>Запуск2 проекта– 16 часов</w:t>
            </w:r>
          </w:p>
          <w:p w:rsidR="00E84FAE" w:rsidRPr="00F32EAF" w:rsidRDefault="00E84FAE" w:rsidP="003765F5">
            <w:pPr>
              <w:rPr>
                <w:b/>
              </w:rPr>
            </w:pPr>
            <w:r w:rsidRPr="005C6DD9">
              <w:rPr>
                <w:b/>
              </w:rPr>
              <w:t>«СТРУБЦИНА» Современные промышленные технологии</w:t>
            </w:r>
          </w:p>
          <w:p w:rsidR="00E84FAE" w:rsidRDefault="00E84FAE" w:rsidP="003765F5">
            <w:pPr>
              <w:jc w:val="center"/>
            </w:pPr>
          </w:p>
          <w:p w:rsidR="00E84FAE" w:rsidRDefault="00E84FAE" w:rsidP="003765F5">
            <w:pPr>
              <w:jc w:val="center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23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Классификация сталей. Термическая обработка сталей. 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24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Визуальный и инструментальный контроль качества деталей.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lastRenderedPageBreak/>
              <w:t>25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Резьбовые соединения. Профессии, связанные с ручной обработкой металлов, термической обработкой материалов.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26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Технология нарезания наружной и внутренней резьбы вручную в металлах и искусственных материалах.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27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F32EAF">
              <w:t xml:space="preserve">Токарно-винторезный и фрезерный </w:t>
            </w:r>
            <w:r>
              <w:t>станки: устройство, назначение;</w:t>
            </w:r>
            <w:r w:rsidRPr="00F32EAF">
              <w:t xml:space="preserve"> приёмы управления и выполнения операций.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28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</w:pPr>
            <w:r w:rsidRPr="00F32EAF">
              <w:t>Приёмы подготовки к работе токарно-винторезного станка.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29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Чертежи деталей, изготовленных на токарном и фрезерном станках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30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Инструменты и приспособления для работы на станках.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6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31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Основные операции токарной и фрезерной обработки, особенности их выполнения.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32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</w:pPr>
            <w:r w:rsidRPr="00F32EAF">
              <w:t>Операционная карта. Правила безопасной  работы на фрезерном станке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33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Профессии, связанные с обслуживанием, наладкой и ремонтом токарных и фрезерных станков.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6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34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14" w:lineRule="auto"/>
              <w:ind w:right="20"/>
              <w:jc w:val="both"/>
            </w:pPr>
            <w:r w:rsidRPr="00F32EAF"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35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rPr>
                <w:lang w:eastAsia="en-US"/>
              </w:rPr>
              <w:t>Сборка изделия.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36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14" w:lineRule="auto"/>
              <w:ind w:right="20"/>
              <w:jc w:val="both"/>
              <w:rPr>
                <w:lang w:eastAsia="en-US"/>
              </w:rPr>
            </w:pPr>
            <w:r w:rsidRPr="00F32EAF">
              <w:rPr>
                <w:lang w:eastAsia="en-US"/>
              </w:rPr>
              <w:t>Отделка изделия.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37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14" w:lineRule="auto"/>
              <w:ind w:right="20"/>
              <w:jc w:val="both"/>
              <w:rPr>
                <w:lang w:eastAsia="en-US"/>
              </w:rPr>
            </w:pPr>
            <w:r w:rsidRPr="00F32EAF">
              <w:t>Исследование характеристики конструкции.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38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rPr>
                <w:lang w:eastAsia="en-US"/>
              </w:rPr>
              <w:t>Защита проекта «Струбцина»</w:t>
            </w:r>
            <w:r w:rsidRPr="00422786">
              <w:rPr>
                <w:lang w:eastAsia="en-US"/>
              </w:rPr>
              <w:t>Современные промышленные технологии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trHeight w:val="525"/>
        </w:trPr>
        <w:tc>
          <w:tcPr>
            <w:tcW w:w="14573" w:type="dxa"/>
            <w:gridSpan w:val="3"/>
          </w:tcPr>
          <w:p w:rsidR="00E84FAE" w:rsidRDefault="00E84FAE" w:rsidP="003765F5">
            <w:pPr>
              <w:tabs>
                <w:tab w:val="center" w:pos="4677"/>
                <w:tab w:val="left" w:pos="6060"/>
              </w:tabs>
              <w:rPr>
                <w:b/>
                <w:lang w:eastAsia="en-US"/>
              </w:rPr>
            </w:pPr>
            <w:r w:rsidRPr="00F32EAF">
              <w:rPr>
                <w:b/>
                <w:lang w:eastAsia="en-US"/>
              </w:rPr>
              <w:t>Запуск 3 проекта – 14 часов</w:t>
            </w:r>
            <w:r>
              <w:rPr>
                <w:b/>
                <w:lang w:eastAsia="en-US"/>
              </w:rPr>
              <w:t>.</w:t>
            </w:r>
          </w:p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  <w:rPr>
                <w:b/>
                <w:lang w:eastAsia="en-US"/>
              </w:rPr>
            </w:pPr>
            <w:r w:rsidRPr="00F32EAF">
              <w:rPr>
                <w:b/>
              </w:rPr>
              <w:t>«Декоративный флюгер»</w:t>
            </w:r>
          </w:p>
          <w:p w:rsidR="00E84FAE" w:rsidRDefault="00E84FAE" w:rsidP="003765F5">
            <w:pPr>
              <w:jc w:val="center"/>
            </w:pPr>
          </w:p>
          <w:p w:rsidR="00E84FAE" w:rsidRDefault="00E84FAE" w:rsidP="003765F5">
            <w:pPr>
              <w:jc w:val="center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>
              <w:rPr>
                <w:lang w:val="en-US"/>
              </w:rP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39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  <w:rPr>
                <w:b/>
                <w:lang w:eastAsia="en-US"/>
              </w:rPr>
            </w:pPr>
            <w:r w:rsidRPr="00F32EAF">
              <w:rPr>
                <w:lang w:eastAsia="en-US"/>
              </w:rPr>
              <w:t>Оформление пояснительной записки. Доклад для защиты проекта. Демонстрация готового изделия.</w:t>
            </w:r>
            <w:r>
              <w:t>Разработка и создание изделия.</w:t>
            </w:r>
          </w:p>
        </w:tc>
        <w:tc>
          <w:tcPr>
            <w:tcW w:w="3686" w:type="dxa"/>
          </w:tcPr>
          <w:p w:rsidR="00E84FAE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40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F32EAF">
              <w:rPr>
                <w:sz w:val="22"/>
                <w:szCs w:val="22"/>
              </w:rPr>
              <w:t xml:space="preserve">Опыт проектирования, конструирования, моделирования. </w:t>
            </w:r>
            <w:r>
              <w:rPr>
                <w:sz w:val="22"/>
                <w:szCs w:val="22"/>
              </w:rPr>
              <w:t xml:space="preserve">Составление программы изучения </w:t>
            </w:r>
            <w:r>
              <w:rPr>
                <w:sz w:val="22"/>
                <w:szCs w:val="22"/>
              </w:rPr>
              <w:lastRenderedPageBreak/>
              <w:t>потребностей.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 w:rsidRPr="00F32EAF">
              <w:lastRenderedPageBreak/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1015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lastRenderedPageBreak/>
              <w:t>41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color w:val="auto"/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Составление технического задания/спецификации задания на изготовление продукта, призванного удовлетворить выявленную потребность, но не удовлетворяемую в настоящее время потребность ближайшего социального окружения или его представителей. Профессии, связанные с художественной обработкой металла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42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Технологии художественно-прикладной обработки материалов</w:t>
            </w:r>
            <w:r>
              <w:t>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43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Виды мозаики (инкрустация, интарсия, блочная мозаика, маркетри).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44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Мозаика с металлическим контуром (филигрань, скань).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45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Технология получения рельефных рисунков на фольге в технике басмы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46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Технология изготовления декоративных изделий из проволоки (ажурная скульптура из металла).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47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Технология художественной обработки изделий в технике просечного металла (просечное железо).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48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Художественное ручное тиснение по фольге.Чеканка.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49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Правила безопасного труда при выполнении художественно-прикладных работ с древесиной и металлом.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50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F32EAF">
              <w:rPr>
                <w:sz w:val="22"/>
                <w:szCs w:val="22"/>
              </w:rPr>
              <w:t>Профессии, связанные с художественной обработкой металла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51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sz w:val="22"/>
                <w:szCs w:val="22"/>
                <w:lang w:eastAsia="en-US"/>
              </w:rPr>
            </w:pPr>
            <w:r w:rsidRPr="00F32EAF">
              <w:rPr>
                <w:sz w:val="22"/>
                <w:szCs w:val="22"/>
              </w:rPr>
              <w:t>Испытания, анализ, варианты модернизации.</w:t>
            </w:r>
          </w:p>
        </w:tc>
        <w:tc>
          <w:tcPr>
            <w:tcW w:w="3686" w:type="dxa"/>
          </w:tcPr>
          <w:p w:rsidR="00E84FAE" w:rsidRPr="009978F6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52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rPr>
                <w:lang w:eastAsia="en-US"/>
              </w:rPr>
              <w:t>Защита проекта</w:t>
            </w:r>
            <w:r w:rsidRPr="00A73604">
              <w:rPr>
                <w:lang w:eastAsia="en-US"/>
              </w:rPr>
              <w:t>«Декоративный флюгер»</w:t>
            </w:r>
            <w:r w:rsidRPr="00F32EAF">
              <w:rPr>
                <w:lang w:eastAsia="en-US"/>
              </w:rPr>
              <w:t>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jc w:val="center"/>
            </w:pPr>
          </w:p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trHeight w:val="510"/>
        </w:trPr>
        <w:tc>
          <w:tcPr>
            <w:tcW w:w="14573" w:type="dxa"/>
            <w:gridSpan w:val="3"/>
          </w:tcPr>
          <w:p w:rsidR="00E84FAE" w:rsidRDefault="00E84FAE" w:rsidP="003765F5">
            <w:pPr>
              <w:rPr>
                <w:b/>
              </w:rPr>
            </w:pPr>
            <w:r w:rsidRPr="00F32EAF">
              <w:rPr>
                <w:b/>
              </w:rPr>
              <w:t>Запуск 4 проекта – 14 часов</w:t>
            </w:r>
          </w:p>
          <w:p w:rsidR="00E84FAE" w:rsidRPr="00F32EAF" w:rsidRDefault="00E84FAE" w:rsidP="003765F5">
            <w:pPr>
              <w:rPr>
                <w:b/>
                <w:i/>
                <w:u w:val="single"/>
              </w:rPr>
            </w:pPr>
            <w:r w:rsidRPr="00F32EAF">
              <w:rPr>
                <w:b/>
              </w:rPr>
              <w:t>«</w:t>
            </w:r>
            <w:r>
              <w:rPr>
                <w:b/>
              </w:rPr>
              <w:t>Изготовление инструментов для плиточных работ</w:t>
            </w:r>
            <w:r w:rsidRPr="00F32EAF">
              <w:rPr>
                <w:b/>
              </w:rPr>
              <w:t>»</w:t>
            </w:r>
          </w:p>
          <w:p w:rsidR="00E84FAE" w:rsidRPr="00F32EAF" w:rsidRDefault="00E84FAE" w:rsidP="003765F5">
            <w:pPr>
              <w:jc w:val="center"/>
            </w:pPr>
          </w:p>
          <w:p w:rsidR="00E84FAE" w:rsidRPr="00F32EAF" w:rsidRDefault="00E84FAE" w:rsidP="003765F5">
            <w:pPr>
              <w:jc w:val="center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769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53.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pStyle w:val="Default"/>
              <w:jc w:val="both"/>
              <w:rPr>
                <w:b/>
              </w:rPr>
            </w:pPr>
            <w:r w:rsidRPr="0098580A">
              <w:rPr>
                <w:color w:val="auto"/>
                <w:sz w:val="22"/>
                <w:szCs w:val="22"/>
              </w:rPr>
              <w:t xml:space="preserve">Разработка и создание изделия средствами учебного станка, управляемого программой компьютерного трехмерного проектирования. 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lastRenderedPageBreak/>
              <w:t>54.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98580A">
              <w:t>Разработка вспомогательной технологии. Разработка/оптимизация и введение технологии на примере организации действий и взаимодействия в быту.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55.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F32EAF">
              <w:t>В</w:t>
            </w:r>
            <w:r>
              <w:t xml:space="preserve">иды ремонтно-отделочных работ. </w:t>
            </w:r>
            <w:r w:rsidRPr="00F32EAF">
              <w:t>Правила безопасного труда</w:t>
            </w:r>
            <w:r>
              <w:t>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1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56.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tabs>
                <w:tab w:val="center" w:pos="4677"/>
                <w:tab w:val="left" w:pos="6060"/>
              </w:tabs>
              <w:rPr>
                <w:lang w:eastAsia="en-US"/>
              </w:rPr>
            </w:pPr>
            <w:r w:rsidRPr="00F32EAF">
              <w:t xml:space="preserve">Основы технологии </w:t>
            </w:r>
            <w:r w:rsidRPr="00D329D6">
              <w:t xml:space="preserve">штукатурных </w:t>
            </w:r>
            <w:r>
              <w:t xml:space="preserve">и </w:t>
            </w:r>
            <w:r w:rsidRPr="00F32EAF">
              <w:t>малярных работ</w:t>
            </w:r>
            <w:r>
              <w:t>,</w:t>
            </w:r>
            <w:r w:rsidRPr="00D329D6">
              <w:t>современные материалы</w:t>
            </w:r>
            <w:r>
              <w:t xml:space="preserve">; </w:t>
            </w:r>
            <w:r w:rsidRPr="00F32EAF">
              <w:t>инструменты и приспособления.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57.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rPr>
                <w:lang w:eastAsia="en-US"/>
              </w:rPr>
            </w:pPr>
            <w:r w:rsidRPr="00F32EAF">
              <w:t>Основы технологии плиточных работ. Виды плитки, применяемой для облицовки стен и полов</w:t>
            </w:r>
            <w:r>
              <w:t>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9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58.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0F68B1">
              <w:rPr>
                <w:lang w:eastAsia="en-US"/>
              </w:rPr>
              <w:t>Технология оклейки помещений обоями. Виды обоев. Виды клеев для наклейки обоев.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9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59.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 xml:space="preserve">Материалы для наклейки плитки. 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9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60.</w:t>
            </w:r>
          </w:p>
        </w:tc>
        <w:tc>
          <w:tcPr>
            <w:tcW w:w="10178" w:type="dxa"/>
          </w:tcPr>
          <w:p w:rsidR="00E84FAE" w:rsidRPr="0098580A" w:rsidRDefault="00E84FAE" w:rsidP="003765F5">
            <w:r w:rsidRPr="0098580A">
              <w:t>Профессии, связанные с выполнением ремонтно-отделочных и строительных работ.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3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61.</w:t>
            </w:r>
          </w:p>
        </w:tc>
        <w:tc>
          <w:tcPr>
            <w:tcW w:w="10178" w:type="dxa"/>
          </w:tcPr>
          <w:p w:rsidR="00E84FAE" w:rsidRPr="0098580A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27" w:lineRule="auto"/>
              <w:jc w:val="both"/>
            </w:pPr>
            <w:r w:rsidRPr="0098580A">
              <w:rPr>
                <w:lang w:eastAsia="en-US"/>
              </w:rPr>
              <w:t>Использование ПК при проектировании ремонта</w:t>
            </w:r>
            <w:r>
              <w:rPr>
                <w:lang w:eastAsia="en-US"/>
              </w:rPr>
              <w:t>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62.</w:t>
            </w:r>
          </w:p>
        </w:tc>
        <w:tc>
          <w:tcPr>
            <w:tcW w:w="10178" w:type="dxa"/>
          </w:tcPr>
          <w:p w:rsidR="00E84FAE" w:rsidRPr="0098580A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27" w:lineRule="auto"/>
              <w:jc w:val="both"/>
            </w:pPr>
            <w:r w:rsidRPr="0098580A">
              <w:t>Простейшее сантехническое оборудование в доме.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9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63.</w:t>
            </w:r>
          </w:p>
        </w:tc>
        <w:tc>
          <w:tcPr>
            <w:tcW w:w="10178" w:type="dxa"/>
          </w:tcPr>
          <w:p w:rsidR="00E84FAE" w:rsidRPr="0098580A" w:rsidRDefault="00E84FAE" w:rsidP="003765F5">
            <w:pPr>
              <w:widowControl w:val="0"/>
              <w:overflowPunct w:val="0"/>
              <w:autoSpaceDE w:val="0"/>
              <w:autoSpaceDN w:val="0"/>
              <w:adjustRightInd w:val="0"/>
              <w:spacing w:line="227" w:lineRule="auto"/>
              <w:jc w:val="both"/>
            </w:pPr>
            <w:r w:rsidRPr="0098580A">
              <w:t>Устранение простых неисправностей водопроводных кранов и смесителей.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7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</w:t>
            </w:r>
            <w:r>
              <w:t>4.</w:t>
            </w:r>
          </w:p>
        </w:tc>
        <w:tc>
          <w:tcPr>
            <w:tcW w:w="10178" w:type="dxa"/>
          </w:tcPr>
          <w:p w:rsidR="00E84FAE" w:rsidRPr="0098580A" w:rsidRDefault="00E84FAE" w:rsidP="003765F5">
            <w:pPr>
              <w:rPr>
                <w:lang w:eastAsia="en-US"/>
              </w:rPr>
            </w:pPr>
            <w:r w:rsidRPr="0098580A">
              <w:t>Инструменты и приспособления для санитарно-технических работ.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7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>
              <w:t>65</w:t>
            </w:r>
            <w:r w:rsidRPr="00F32EAF">
              <w:t>.</w:t>
            </w:r>
          </w:p>
        </w:tc>
        <w:tc>
          <w:tcPr>
            <w:tcW w:w="10178" w:type="dxa"/>
          </w:tcPr>
          <w:p w:rsidR="00E84FAE" w:rsidRPr="0098580A" w:rsidRDefault="00E84FAE" w:rsidP="003765F5">
            <w:pPr>
              <w:rPr>
                <w:lang w:eastAsia="en-US"/>
              </w:rPr>
            </w:pPr>
            <w:r w:rsidRPr="0098580A">
              <w:t>Способы решения экологических проблем, возникающих при проведении ремонтно-отделочных и строительных работ.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 w:rsidRPr="00F32EAF"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66.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Защита проекта «</w:t>
            </w:r>
            <w:r>
              <w:rPr>
                <w:b/>
              </w:rPr>
              <w:t>Изготовление инструментов для плиточных работ</w:t>
            </w:r>
            <w:r w:rsidRPr="00F32EAF">
              <w:t>»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c>
          <w:tcPr>
            <w:tcW w:w="14573" w:type="dxa"/>
            <w:gridSpan w:val="3"/>
          </w:tcPr>
          <w:p w:rsidR="00E84FAE" w:rsidRPr="00A02522" w:rsidRDefault="00E84FAE" w:rsidP="003765F5">
            <w:pPr>
              <w:contextualSpacing/>
              <w:jc w:val="center"/>
              <w:rPr>
                <w:b/>
                <w:lang w:eastAsia="en-US"/>
              </w:rPr>
            </w:pPr>
            <w:r w:rsidRPr="00F32EAF">
              <w:rPr>
                <w:b/>
                <w:lang w:val="en-US" w:eastAsia="en-US"/>
              </w:rPr>
              <w:t>III</w:t>
            </w:r>
            <w:r w:rsidRPr="00F32EAF">
              <w:rPr>
                <w:b/>
                <w:lang w:eastAsia="en-US"/>
              </w:rPr>
              <w:t xml:space="preserve">. </w:t>
            </w:r>
            <w:r w:rsidRPr="00F32EAF">
              <w:rPr>
                <w:b/>
              </w:rPr>
              <w:t>Раздел: «Построение образовательных траекторий и планов в области профессионального самоопределения» – 4 часа.</w:t>
            </w: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</w:p>
        </w:tc>
        <w:tc>
          <w:tcPr>
            <w:tcW w:w="3686" w:type="dxa"/>
          </w:tcPr>
          <w:p w:rsidR="00E84FAE" w:rsidRPr="00F32EAF" w:rsidRDefault="00E84FAE" w:rsidP="003765F5">
            <w:pPr>
              <w:spacing w:after="200" w:line="276" w:lineRule="auto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67.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 xml:space="preserve">Автоматизированные производства </w:t>
            </w:r>
            <w:r>
              <w:t>Республики Татарстан.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48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68.</w:t>
            </w:r>
          </w:p>
        </w:tc>
        <w:tc>
          <w:tcPr>
            <w:tcW w:w="10178" w:type="dxa"/>
          </w:tcPr>
          <w:p w:rsidR="00E84FAE" w:rsidRPr="00F32EAF" w:rsidRDefault="00E84FAE" w:rsidP="003765F5">
            <w:pPr>
              <w:contextualSpacing/>
              <w:jc w:val="both"/>
            </w:pPr>
            <w:r w:rsidRPr="00F32EAF">
              <w:t>Новые функции рабочих профессий в условиях высокотехнологичных автоматизированных производств и новые требования к кадрам.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  <w:r>
              <w:t>1</w:t>
            </w:r>
          </w:p>
        </w:tc>
      </w:tr>
      <w:tr w:rsidR="00E84FAE" w:rsidRPr="00F32EAF" w:rsidTr="003765F5">
        <w:trPr>
          <w:gridAfter w:val="2"/>
          <w:wAfter w:w="7372" w:type="dxa"/>
          <w:trHeight w:val="56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lastRenderedPageBreak/>
              <w:t>69.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Производство и потребление энергии в Татарстане. Профессии в сфере энергетики в Татарстане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</w:p>
        </w:tc>
      </w:tr>
      <w:tr w:rsidR="00E84FAE" w:rsidRPr="00F32EAF" w:rsidTr="003765F5">
        <w:trPr>
          <w:gridAfter w:val="2"/>
          <w:wAfter w:w="7372" w:type="dxa"/>
          <w:trHeight w:val="593"/>
        </w:trPr>
        <w:tc>
          <w:tcPr>
            <w:tcW w:w="709" w:type="dxa"/>
          </w:tcPr>
          <w:p w:rsidR="00E84FAE" w:rsidRPr="00F32EAF" w:rsidRDefault="00E84FAE" w:rsidP="003765F5">
            <w:pPr>
              <w:jc w:val="center"/>
            </w:pPr>
            <w:r w:rsidRPr="00F32EAF">
              <w:t>70.</w:t>
            </w:r>
          </w:p>
        </w:tc>
        <w:tc>
          <w:tcPr>
            <w:tcW w:w="10178" w:type="dxa"/>
          </w:tcPr>
          <w:p w:rsidR="00E84FAE" w:rsidRPr="00F32EAF" w:rsidRDefault="00E84FAE" w:rsidP="003765F5">
            <w:r w:rsidRPr="00F32EAF">
              <w:t>Профессии, связанные с технологиями обработки конструкционных  материалов и изготовлением  изделий. Виды учреждений профессионального образования.</w:t>
            </w:r>
          </w:p>
        </w:tc>
        <w:tc>
          <w:tcPr>
            <w:tcW w:w="3686" w:type="dxa"/>
          </w:tcPr>
          <w:p w:rsidR="00E84FAE" w:rsidRPr="00AA1BAB" w:rsidRDefault="00E84FAE" w:rsidP="003765F5">
            <w:pPr>
              <w:jc w:val="center"/>
            </w:pPr>
          </w:p>
        </w:tc>
      </w:tr>
    </w:tbl>
    <w:p w:rsidR="00C217B3" w:rsidRDefault="00C217B3" w:rsidP="00C217B3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C217B3" w:rsidRDefault="00C217B3" w:rsidP="00C217B3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E953B1" w:rsidRPr="00D66286" w:rsidRDefault="00E953B1" w:rsidP="00E953B1">
      <w:pPr>
        <w:pStyle w:val="-11"/>
        <w:tabs>
          <w:tab w:val="left" w:pos="284"/>
          <w:tab w:val="left" w:pos="993"/>
        </w:tabs>
        <w:ind w:left="0"/>
        <w:rPr>
          <w:b/>
          <w:lang w:eastAsia="en-US"/>
        </w:rPr>
      </w:pPr>
    </w:p>
    <w:p w:rsidR="00E953B1" w:rsidRDefault="00E953B1" w:rsidP="00E953B1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eastAsia="en-US"/>
        </w:rPr>
      </w:pPr>
      <w:r w:rsidRPr="00BC65CC">
        <w:rPr>
          <w:b/>
          <w:lang w:eastAsia="en-US"/>
        </w:rPr>
        <w:t>ТЕМАТИЧЕСКОЕ П</w:t>
      </w:r>
      <w:r>
        <w:rPr>
          <w:b/>
          <w:lang w:eastAsia="en-US"/>
        </w:rPr>
        <w:t xml:space="preserve">ЛАНИРОВАНИЕ </w:t>
      </w:r>
    </w:p>
    <w:p w:rsidR="00E953B1" w:rsidRPr="00BC65CC" w:rsidRDefault="00E953B1" w:rsidP="00E953B1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eastAsia="en-US"/>
        </w:rPr>
      </w:pPr>
    </w:p>
    <w:p w:rsidR="00E953B1" w:rsidRDefault="00E953B1" w:rsidP="00E953B1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eastAsia="en-US"/>
        </w:rPr>
      </w:pPr>
      <w:r>
        <w:rPr>
          <w:b/>
          <w:lang w:eastAsia="en-US"/>
        </w:rPr>
        <w:t xml:space="preserve">8 класс </w:t>
      </w:r>
    </w:p>
    <w:p w:rsidR="00E953B1" w:rsidRPr="00BC65CC" w:rsidRDefault="00E953B1" w:rsidP="00E953B1">
      <w:pPr>
        <w:pStyle w:val="-11"/>
        <w:tabs>
          <w:tab w:val="left" w:pos="284"/>
          <w:tab w:val="left" w:pos="993"/>
        </w:tabs>
        <w:ind w:left="709"/>
        <w:jc w:val="center"/>
        <w:rPr>
          <w:b/>
          <w:lang w:eastAsia="en-US"/>
        </w:rPr>
      </w:pPr>
    </w:p>
    <w:tbl>
      <w:tblPr>
        <w:tblStyle w:val="a7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0631"/>
        <w:gridCol w:w="3686"/>
      </w:tblGrid>
      <w:tr w:rsidR="00E953B1" w:rsidRPr="00F32EAF" w:rsidTr="003765F5">
        <w:trPr>
          <w:trHeight w:val="717"/>
        </w:trPr>
        <w:tc>
          <w:tcPr>
            <w:tcW w:w="709" w:type="dxa"/>
            <w:vMerge w:val="restart"/>
            <w:vAlign w:val="center"/>
          </w:tcPr>
          <w:p w:rsidR="00E953B1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-425" w:firstLine="425"/>
              <w:jc w:val="center"/>
              <w:rPr>
                <w:b/>
                <w:lang w:eastAsia="en-US"/>
              </w:rPr>
            </w:pPr>
            <w:r w:rsidRPr="00F32EAF">
              <w:rPr>
                <w:b/>
                <w:lang w:eastAsia="en-US"/>
              </w:rPr>
              <w:t>№</w:t>
            </w:r>
          </w:p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-425" w:firstLine="425"/>
              <w:rPr>
                <w:b/>
                <w:lang w:eastAsia="en-US"/>
              </w:rPr>
            </w:pPr>
            <w:r w:rsidRPr="00F32EAF">
              <w:rPr>
                <w:b/>
                <w:lang w:eastAsia="en-US"/>
              </w:rPr>
              <w:t>п\п</w:t>
            </w:r>
          </w:p>
        </w:tc>
        <w:tc>
          <w:tcPr>
            <w:tcW w:w="10631" w:type="dxa"/>
            <w:vMerge w:val="restart"/>
            <w:vAlign w:val="center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b/>
                <w:lang w:eastAsia="en-US"/>
              </w:rPr>
            </w:pPr>
            <w:r w:rsidRPr="00F32EAF">
              <w:rPr>
                <w:b/>
                <w:lang w:eastAsia="en-US"/>
              </w:rPr>
              <w:t>Разделы и темы программы</w:t>
            </w:r>
          </w:p>
        </w:tc>
        <w:tc>
          <w:tcPr>
            <w:tcW w:w="3686" w:type="dxa"/>
            <w:vAlign w:val="center"/>
          </w:tcPr>
          <w:p w:rsidR="00E953B1" w:rsidRPr="00F32EAF" w:rsidRDefault="00E953B1" w:rsidP="003765F5">
            <w:pPr>
              <w:jc w:val="center"/>
            </w:pPr>
            <w:r w:rsidRPr="00F32EAF">
              <w:t>Количество часов</w:t>
            </w:r>
          </w:p>
        </w:tc>
      </w:tr>
      <w:tr w:rsidR="00E953B1" w:rsidRPr="00F32EAF" w:rsidTr="003765F5">
        <w:trPr>
          <w:trHeight w:val="218"/>
        </w:trPr>
        <w:tc>
          <w:tcPr>
            <w:tcW w:w="709" w:type="dxa"/>
            <w:vMerge/>
            <w:vAlign w:val="center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-425" w:firstLine="425"/>
              <w:jc w:val="center"/>
              <w:rPr>
                <w:b/>
                <w:lang w:eastAsia="en-US"/>
              </w:rPr>
            </w:pPr>
          </w:p>
        </w:tc>
        <w:tc>
          <w:tcPr>
            <w:tcW w:w="10631" w:type="dxa"/>
            <w:vMerge/>
            <w:vAlign w:val="center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b/>
                <w:lang w:eastAsia="en-US"/>
              </w:rPr>
            </w:pPr>
          </w:p>
        </w:tc>
        <w:tc>
          <w:tcPr>
            <w:tcW w:w="3686" w:type="dxa"/>
            <w:vAlign w:val="center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b/>
                <w:lang w:eastAsia="en-US"/>
              </w:rPr>
            </w:pPr>
          </w:p>
        </w:tc>
      </w:tr>
      <w:tr w:rsidR="00E953B1" w:rsidRPr="00F32EAF" w:rsidTr="003765F5">
        <w:tc>
          <w:tcPr>
            <w:tcW w:w="15026" w:type="dxa"/>
            <w:gridSpan w:val="3"/>
          </w:tcPr>
          <w:p w:rsidR="00E953B1" w:rsidRPr="00F32EAF" w:rsidRDefault="00E953B1" w:rsidP="00E953B1">
            <w:pPr>
              <w:pStyle w:val="Default"/>
              <w:numPr>
                <w:ilvl w:val="0"/>
                <w:numId w:val="30"/>
              </w:numPr>
              <w:jc w:val="center"/>
              <w:rPr>
                <w:b/>
                <w:bCs/>
                <w:sz w:val="22"/>
                <w:szCs w:val="22"/>
              </w:rPr>
            </w:pPr>
            <w:r w:rsidRPr="00F32EAF">
              <w:rPr>
                <w:b/>
                <w:bCs/>
                <w:sz w:val="22"/>
                <w:szCs w:val="22"/>
              </w:rPr>
              <w:t>Раздел: «Современные материальные, информационные и гуманитарные технологии и перспективы их развития» – 6 часов.</w:t>
            </w:r>
          </w:p>
        </w:tc>
      </w:tr>
      <w:tr w:rsidR="00E953B1" w:rsidRPr="00F32EAF" w:rsidTr="003765F5">
        <w:trPr>
          <w:trHeight w:val="533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1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both"/>
              <w:rPr>
                <w:lang w:eastAsia="en-US"/>
              </w:rPr>
            </w:pPr>
            <w:r w:rsidRPr="00F32EAF">
              <w:t xml:space="preserve">Материалы, изменившие мир. Технологии получения материалов.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760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2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2819DD">
              <w:rPr>
                <w:sz w:val="22"/>
                <w:szCs w:val="22"/>
              </w:rPr>
              <w:t>Современные материалы: 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both"/>
            </w:pPr>
            <w:r w:rsidRPr="00F32EAF">
              <w:t>Разработка и изготовление материального продукта.</w:t>
            </w:r>
            <w:r w:rsidRPr="00C7665D">
              <w:t xml:space="preserve"> Апробация полученного материального продукта. Модернизация материального продукта.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760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4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2130E9">
              <w:rPr>
                <w:sz w:val="22"/>
                <w:szCs w:val="22"/>
              </w:rPr>
              <w:t>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 Биотехнологии.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48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5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both"/>
            </w:pPr>
            <w:r w:rsidRPr="00F32EAF">
              <w:t>Современные информационные технологии. Потребности в перемещении людей и товаров, потребительские функции транспорта.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E953B1" w:rsidRPr="00F32EAF" w:rsidTr="003765F5">
        <w:trPr>
          <w:trHeight w:val="518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6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jc w:val="both"/>
            </w:pPr>
            <w:r w:rsidRPr="00F32EAF">
              <w:t>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c>
          <w:tcPr>
            <w:tcW w:w="15026" w:type="dxa"/>
            <w:gridSpan w:val="3"/>
          </w:tcPr>
          <w:p w:rsidR="00E953B1" w:rsidRPr="00F32EAF" w:rsidRDefault="00E953B1" w:rsidP="00E953B1">
            <w:pPr>
              <w:pStyle w:val="a3"/>
              <w:numPr>
                <w:ilvl w:val="0"/>
                <w:numId w:val="30"/>
              </w:numPr>
              <w:jc w:val="center"/>
              <w:rPr>
                <w:b/>
                <w:bCs/>
                <w:color w:val="000000"/>
              </w:rPr>
            </w:pPr>
            <w:r w:rsidRPr="00F32EAF">
              <w:rPr>
                <w:b/>
                <w:bCs/>
                <w:color w:val="000000"/>
              </w:rPr>
              <w:t>Раздел «Формирование технологической культуры и проектно-технологического мышления обучающихся» – 24 часа.</w:t>
            </w:r>
          </w:p>
        </w:tc>
      </w:tr>
      <w:tr w:rsidR="00E953B1" w:rsidRPr="00F32EAF" w:rsidTr="003765F5">
        <w:tc>
          <w:tcPr>
            <w:tcW w:w="15026" w:type="dxa"/>
            <w:gridSpan w:val="3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b/>
                <w:bCs/>
              </w:rPr>
              <w:t>Запуск 1 проекта«</w:t>
            </w:r>
            <w:r>
              <w:rPr>
                <w:b/>
                <w:bCs/>
              </w:rPr>
              <w:t>Дом будущего</w:t>
            </w:r>
            <w:r w:rsidRPr="00F32EAF">
              <w:rPr>
                <w:b/>
                <w:bCs/>
              </w:rPr>
              <w:t xml:space="preserve">» – </w:t>
            </w:r>
            <w:r w:rsidRPr="00F32EAF">
              <w:rPr>
                <w:b/>
              </w:rPr>
              <w:t>12 часов.</w:t>
            </w:r>
          </w:p>
        </w:tc>
      </w:tr>
      <w:tr w:rsidR="00E953B1" w:rsidRPr="00F32EAF" w:rsidTr="003765F5">
        <w:trPr>
          <w:trHeight w:val="54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lastRenderedPageBreak/>
              <w:t>7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Default"/>
              <w:rPr>
                <w:sz w:val="22"/>
                <w:szCs w:val="22"/>
              </w:rPr>
            </w:pPr>
            <w:r w:rsidRPr="002819DD">
              <w:rPr>
                <w:sz w:val="22"/>
                <w:szCs w:val="22"/>
              </w:rPr>
              <w:t>Пути получения профобразования. Виды учреждений профессионального образования. Учет качеств личности при выборе профессии.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4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8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ac"/>
              <w:jc w:val="both"/>
              <w:rPr>
                <w:rFonts w:ascii="Times New Roman" w:hAnsi="Times New Roman"/>
              </w:rPr>
            </w:pPr>
            <w:r w:rsidRPr="002819DD">
              <w:rPr>
                <w:rFonts w:ascii="Times New Roman" w:hAnsi="Times New Roman"/>
              </w:rPr>
              <w:t>Понятие о специальности и квалификации работника. Факторы, влияющие на уровень оплаты труда.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3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9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ac"/>
              <w:jc w:val="both"/>
              <w:rPr>
                <w:rFonts w:ascii="Times New Roman" w:hAnsi="Times New Roman"/>
              </w:rPr>
            </w:pPr>
            <w:r w:rsidRPr="002819DD">
              <w:rPr>
                <w:rFonts w:ascii="Times New Roman" w:hAnsi="Times New Roman"/>
              </w:rPr>
              <w:t>Химическая отрасль.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10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Строительная отрасль. Машиностроительная отрасль.</w:t>
            </w:r>
          </w:p>
        </w:tc>
        <w:tc>
          <w:tcPr>
            <w:tcW w:w="3686" w:type="dxa"/>
          </w:tcPr>
          <w:p w:rsidR="00E953B1" w:rsidRPr="00E855A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E953B1" w:rsidRPr="00F32EAF" w:rsidTr="003765F5">
        <w:trPr>
          <w:trHeight w:val="51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11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Специфика социальных технологий. Технологии работы с общественным мнением. Социальные сети как технология.</w:t>
            </w:r>
          </w:p>
        </w:tc>
        <w:tc>
          <w:tcPr>
            <w:tcW w:w="3686" w:type="dxa"/>
          </w:tcPr>
          <w:p w:rsidR="00E953B1" w:rsidRPr="00E35A9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E953B1" w:rsidRPr="00F32EAF" w:rsidTr="003765F5">
        <w:trPr>
          <w:trHeight w:val="760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12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стратегии. Технологии в сфере быта.</w:t>
            </w:r>
          </w:p>
        </w:tc>
        <w:tc>
          <w:tcPr>
            <w:tcW w:w="3686" w:type="dxa"/>
          </w:tcPr>
          <w:p w:rsidR="00E953B1" w:rsidRPr="00E35A9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E953B1" w:rsidRPr="00F32EAF" w:rsidTr="003765F5"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13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Технологии сферы услуг. Розничная торговля. Туризм.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  <w:p w:rsidR="00E953B1" w:rsidRPr="00A46A4C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val="en-US" w:eastAsia="en-US"/>
              </w:rPr>
            </w:pPr>
          </w:p>
        </w:tc>
      </w:tr>
      <w:tr w:rsidR="00E953B1" w:rsidRPr="00F32EAF" w:rsidTr="003765F5">
        <w:trPr>
          <w:trHeight w:val="60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14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 xml:space="preserve">Нанотехнологии: новые принципы получения материалов и продуктов с заданными свойствами. Электроника (фотоника). Квантовые компьютеры. Развитие многофункциональных ИТ-инструментов.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7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15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 xml:space="preserve">Медицинская отрасль. Медицинские технологии. Тестирующие препараты. Локальная доставка препарата. Персонифицированная вакцина.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7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16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Генная инженерия как технология ликвидации нежелательных наследуемых признаков. Создание генетических тестов. Создание органов и организмов с искусственной генетической программой.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7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17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Управление в современном производстве. Роль метрологии в современном производстве. Инновационные предприятия. Трансферт технологий.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3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18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Защита проекта «Дом будущего».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c>
          <w:tcPr>
            <w:tcW w:w="15026" w:type="dxa"/>
            <w:gridSpan w:val="3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b/>
              </w:rPr>
              <w:t>Запуск 2 проекта «</w:t>
            </w:r>
            <w:r w:rsidRPr="002819DD">
              <w:rPr>
                <w:b/>
                <w:i/>
              </w:rPr>
              <w:t>Моя профессиональная карьера», «Мое собственное дело</w:t>
            </w:r>
            <w:r w:rsidRPr="002819DD">
              <w:rPr>
                <w:b/>
              </w:rPr>
              <w:t>» – 12 часов</w:t>
            </w:r>
          </w:p>
        </w:tc>
      </w:tr>
      <w:tr w:rsidR="00E953B1" w:rsidRPr="00F32EAF" w:rsidTr="003765F5"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19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2819DD">
              <w:rPr>
                <w:sz w:val="22"/>
                <w:szCs w:val="22"/>
              </w:rPr>
              <w:t xml:space="preserve">Разработка и реализации персонального проекта, направленного на разрешение личностно значимой для обучающегося проблемы.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20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2819DD">
              <w:rPr>
                <w:sz w:val="22"/>
                <w:szCs w:val="22"/>
              </w:rPr>
              <w:t xml:space="preserve">Реализация запланированной деятельности по продвижению продукта.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4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21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2819DD">
              <w:rPr>
                <w:sz w:val="22"/>
                <w:szCs w:val="22"/>
              </w:rPr>
              <w:t>Разработка проектного замысла в рамках избранного обучающимся вида проекта.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1</w:t>
            </w:r>
          </w:p>
        </w:tc>
      </w:tr>
      <w:tr w:rsidR="00E953B1" w:rsidRPr="00F32EAF" w:rsidTr="003765F5">
        <w:trPr>
          <w:trHeight w:val="51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lastRenderedPageBreak/>
              <w:t>22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 xml:space="preserve">Бюджет семьи.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4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23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Доход, расход.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7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24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Потребности рациональные, ложные, духовные, материальные, физиологические, социальные; потребности в безопасности и самореализации; уровень благосостояния.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3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25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Обязательные платежи, подоходный налог, кредит, баланс.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18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26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rPr>
                <w:bCs/>
              </w:rPr>
            </w:pPr>
            <w:r w:rsidRPr="002819DD">
              <w:t>Рациональное питание, режим питания, культура питания, калорийность пищи, питательная ценность продуктов.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  <w:tab w:val="center" w:pos="1735"/>
                <w:tab w:val="left" w:pos="2400"/>
              </w:tabs>
              <w:ind w:left="0"/>
              <w:rPr>
                <w:lang w:eastAsia="en-US"/>
              </w:rPr>
            </w:pPr>
            <w:r w:rsidRPr="00E953B1">
              <w:rPr>
                <w:lang w:eastAsia="en-US"/>
              </w:rPr>
              <w:tab/>
            </w:r>
            <w:r w:rsidRPr="00E953B1">
              <w:rPr>
                <w:lang w:eastAsia="en-US"/>
              </w:rPr>
              <w:tab/>
            </w:r>
            <w:r w:rsidRPr="00E953B1">
              <w:rPr>
                <w:lang w:eastAsia="en-US"/>
              </w:rPr>
              <w:tab/>
            </w: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3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27</w:t>
            </w:r>
          </w:p>
        </w:tc>
        <w:tc>
          <w:tcPr>
            <w:tcW w:w="10631" w:type="dxa"/>
          </w:tcPr>
          <w:p w:rsidR="00E953B1" w:rsidRPr="002819DD" w:rsidRDefault="00E953B1" w:rsidP="003765F5">
            <w:r w:rsidRPr="002819DD">
              <w:t>Приусадебный участок, себестоимость продукции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28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rPr>
                <w:bCs/>
              </w:rPr>
            </w:pPr>
            <w:r w:rsidRPr="002819DD">
              <w:rPr>
                <w:bCs/>
              </w:rPr>
              <w:t>Информационные технологии в домашней экономике</w:t>
            </w:r>
            <w:r w:rsidRPr="002819DD">
              <w:t xml:space="preserve">. Бухгалтерия, сбережения, недвижимость, ценные бумаги, постоянные, переменные и непредвиденные  расходы.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33"/>
        </w:trPr>
        <w:tc>
          <w:tcPr>
            <w:tcW w:w="709" w:type="dxa"/>
          </w:tcPr>
          <w:p w:rsidR="00E953B1" w:rsidRPr="002819DD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2819DD">
              <w:rPr>
                <w:lang w:eastAsia="en-US"/>
              </w:rPr>
              <w:t>29</w:t>
            </w:r>
          </w:p>
        </w:tc>
        <w:tc>
          <w:tcPr>
            <w:tcW w:w="10631" w:type="dxa"/>
          </w:tcPr>
          <w:p w:rsidR="00E953B1" w:rsidRPr="002819DD" w:rsidRDefault="00E953B1" w:rsidP="003765F5">
            <w:pPr>
              <w:rPr>
                <w:bCs/>
              </w:rPr>
            </w:pPr>
            <w:r w:rsidRPr="002819DD">
              <w:rPr>
                <w:bCs/>
              </w:rPr>
              <w:t>Информация о товарах</w:t>
            </w:r>
            <w:r w:rsidRPr="002819DD">
              <w:t xml:space="preserve"> Сертификат соответствия, гигиенический сертификат, сертификация продукции. Маркировка, этикетка, вкладыш, штрих-код.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30</w:t>
            </w:r>
          </w:p>
        </w:tc>
        <w:tc>
          <w:tcPr>
            <w:tcW w:w="10631" w:type="dxa"/>
          </w:tcPr>
          <w:p w:rsidR="00E953B1" w:rsidRPr="00F32EAF" w:rsidRDefault="00E953B1" w:rsidP="003765F5">
            <w:r w:rsidRPr="00F32EAF">
              <w:t>Защита проекта.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E953B1" w:rsidRPr="00A46A4C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val="en-US" w:eastAsia="en-US"/>
              </w:rPr>
            </w:pPr>
          </w:p>
        </w:tc>
      </w:tr>
      <w:tr w:rsidR="00E953B1" w:rsidRPr="00F32EAF" w:rsidTr="003765F5">
        <w:tc>
          <w:tcPr>
            <w:tcW w:w="15026" w:type="dxa"/>
            <w:gridSpan w:val="3"/>
          </w:tcPr>
          <w:p w:rsidR="00E953B1" w:rsidRPr="00F32EAF" w:rsidRDefault="00E953B1" w:rsidP="00E953B1">
            <w:pPr>
              <w:pStyle w:val="Default"/>
              <w:numPr>
                <w:ilvl w:val="0"/>
                <w:numId w:val="30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F32EAF">
              <w:rPr>
                <w:b/>
                <w:bCs/>
                <w:sz w:val="22"/>
                <w:szCs w:val="22"/>
              </w:rPr>
              <w:t xml:space="preserve">Раздел «Построение образовательных траекторий и планов в области профессионального самоопределения» – </w:t>
            </w:r>
            <w:r w:rsidRPr="00F32EAF">
              <w:rPr>
                <w:b/>
                <w:sz w:val="22"/>
                <w:szCs w:val="22"/>
              </w:rPr>
              <w:t>5 часов.</w:t>
            </w:r>
          </w:p>
        </w:tc>
      </w:tr>
      <w:tr w:rsidR="00E953B1" w:rsidRPr="00F32EAF" w:rsidTr="003765F5">
        <w:trPr>
          <w:trHeight w:val="578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31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jc w:val="both"/>
            </w:pPr>
            <w:r w:rsidRPr="00F32EAF">
              <w:t>Понятия трудового ресурса, рынка труда. Характеристики современного рынка труда. Квалификации и профессии. Цикл жизни профессии.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78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32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jc w:val="both"/>
            </w:pPr>
            <w:r w:rsidRPr="002130E9">
              <w:t>Стратегии профессиональной карьеры. Современные требования к кадрам. Концепции «обучения для жизни» и «обучения через всю жизнь»</w:t>
            </w:r>
            <w:r>
              <w:t>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33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 xml:space="preserve">Система профильного обучения: права, обязанности и возможности. 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34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jc w:val="both"/>
            </w:pPr>
            <w:r w:rsidRPr="00F32EAF">
              <w:t>Предпрофессиональные пробы в реальных и/или модельных условиях, дающие представление о деятельности в определенной сфере.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E953B1" w:rsidRPr="00F32EAF" w:rsidTr="003765F5">
        <w:trPr>
          <w:trHeight w:val="563"/>
        </w:trPr>
        <w:tc>
          <w:tcPr>
            <w:tcW w:w="709" w:type="dxa"/>
          </w:tcPr>
          <w:p w:rsidR="00E953B1" w:rsidRPr="00F32EAF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 w:rsidRPr="00F32EAF">
              <w:rPr>
                <w:lang w:eastAsia="en-US"/>
              </w:rPr>
              <w:t>35</w:t>
            </w:r>
          </w:p>
        </w:tc>
        <w:tc>
          <w:tcPr>
            <w:tcW w:w="10631" w:type="dxa"/>
          </w:tcPr>
          <w:p w:rsidR="00E953B1" w:rsidRPr="00F32EAF" w:rsidRDefault="00E953B1" w:rsidP="003765F5">
            <w:pPr>
              <w:pStyle w:val="Default"/>
              <w:jc w:val="both"/>
              <w:rPr>
                <w:sz w:val="22"/>
                <w:szCs w:val="22"/>
              </w:rPr>
            </w:pPr>
            <w:r w:rsidRPr="00F32EAF">
              <w:rPr>
                <w:sz w:val="22"/>
                <w:szCs w:val="22"/>
              </w:rPr>
              <w:t>Опыт принятия ответственного решения при выборе краткосрочного курса.</w:t>
            </w:r>
          </w:p>
        </w:tc>
        <w:tc>
          <w:tcPr>
            <w:tcW w:w="3686" w:type="dxa"/>
          </w:tcPr>
          <w:p w:rsidR="00E953B1" w:rsidRPr="00D66286" w:rsidRDefault="00E953B1" w:rsidP="003765F5">
            <w:pPr>
              <w:pStyle w:val="-11"/>
              <w:tabs>
                <w:tab w:val="left" w:pos="284"/>
                <w:tab w:val="left" w:pos="993"/>
              </w:tabs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C217B3" w:rsidRDefault="00C217B3" w:rsidP="00C217B3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C217B3" w:rsidRDefault="00C217B3" w:rsidP="00C217B3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C217B3" w:rsidRDefault="00C217B3" w:rsidP="00C217B3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272641" w:rsidRPr="00C217B3" w:rsidRDefault="00272641" w:rsidP="00C217B3">
      <w:pPr>
        <w:spacing w:after="200" w:line="276" w:lineRule="auto"/>
        <w:rPr>
          <w:rFonts w:eastAsiaTheme="minorHAnsi"/>
          <w:b/>
          <w:bCs/>
          <w:lang w:eastAsia="en-US"/>
        </w:rPr>
      </w:pPr>
    </w:p>
    <w:p w:rsidR="0067420D" w:rsidRPr="0067420D" w:rsidRDefault="0067420D" w:rsidP="0067420D"/>
    <w:sectPr w:rsidR="0067420D" w:rsidRPr="0067420D" w:rsidSect="00E67D2E">
      <w:headerReference w:type="default" r:id="rId8"/>
      <w:footerReference w:type="default" r:id="rId9"/>
      <w:pgSz w:w="16838" w:h="11906" w:orient="landscape"/>
      <w:pgMar w:top="426" w:right="567" w:bottom="1135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46E" w:rsidRDefault="0074046E" w:rsidP="00365681">
      <w:r>
        <w:separator/>
      </w:r>
    </w:p>
  </w:endnote>
  <w:endnote w:type="continuationSeparator" w:id="0">
    <w:p w:rsidR="0074046E" w:rsidRDefault="0074046E" w:rsidP="00365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63768"/>
    </w:sdtPr>
    <w:sdtEndPr/>
    <w:sdtContent>
      <w:p w:rsidR="00E67D2E" w:rsidRDefault="0074046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6393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E67D2E" w:rsidRDefault="00E67D2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46E" w:rsidRDefault="0074046E" w:rsidP="00365681">
      <w:r>
        <w:separator/>
      </w:r>
    </w:p>
  </w:footnote>
  <w:footnote w:type="continuationSeparator" w:id="0">
    <w:p w:rsidR="0074046E" w:rsidRDefault="0074046E" w:rsidP="00365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D2E" w:rsidRDefault="00E67D2E">
    <w:pPr>
      <w:pStyle w:val="a8"/>
    </w:pPr>
  </w:p>
  <w:p w:rsidR="00E67D2E" w:rsidRDefault="00E67D2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7281D"/>
    <w:multiLevelType w:val="hybridMultilevel"/>
    <w:tmpl w:val="5FCC8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>
    <w:nsid w:val="05BD5308"/>
    <w:multiLevelType w:val="hybridMultilevel"/>
    <w:tmpl w:val="1A963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36101"/>
    <w:multiLevelType w:val="hybridMultilevel"/>
    <w:tmpl w:val="2090BE72"/>
    <w:lvl w:ilvl="0" w:tplc="B8BC990E">
      <w:start w:val="2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">
    <w:nsid w:val="13346BDD"/>
    <w:multiLevelType w:val="hybridMultilevel"/>
    <w:tmpl w:val="3F587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A0290"/>
    <w:multiLevelType w:val="hybridMultilevel"/>
    <w:tmpl w:val="F4002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9CF5337"/>
    <w:multiLevelType w:val="hybridMultilevel"/>
    <w:tmpl w:val="A3660AC6"/>
    <w:lvl w:ilvl="0" w:tplc="70446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A433D"/>
    <w:multiLevelType w:val="hybridMultilevel"/>
    <w:tmpl w:val="102CB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C5C60"/>
    <w:multiLevelType w:val="hybridMultilevel"/>
    <w:tmpl w:val="1F42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D51A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>
    <w:nsid w:val="31DB556B"/>
    <w:multiLevelType w:val="hybridMultilevel"/>
    <w:tmpl w:val="571890D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32884FE0"/>
    <w:multiLevelType w:val="hybridMultilevel"/>
    <w:tmpl w:val="B45CD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C56EE"/>
    <w:multiLevelType w:val="hybridMultilevel"/>
    <w:tmpl w:val="B83A34A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3">
    <w:nsid w:val="42351D33"/>
    <w:multiLevelType w:val="hybridMultilevel"/>
    <w:tmpl w:val="A0DCA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461CEC"/>
    <w:multiLevelType w:val="hybridMultilevel"/>
    <w:tmpl w:val="4454D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A0AFF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7">
    <w:nsid w:val="496560BD"/>
    <w:multiLevelType w:val="hybridMultilevel"/>
    <w:tmpl w:val="B600CFBC"/>
    <w:lvl w:ilvl="0" w:tplc="04190001">
      <w:start w:val="1"/>
      <w:numFmt w:val="bullet"/>
      <w:lvlText w:val=""/>
      <w:lvlJc w:val="left"/>
      <w:pPr>
        <w:ind w:left="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8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9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F9E04F4"/>
    <w:multiLevelType w:val="hybridMultilevel"/>
    <w:tmpl w:val="43F47E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0E73C52"/>
    <w:multiLevelType w:val="hybridMultilevel"/>
    <w:tmpl w:val="BC06E0F0"/>
    <w:lvl w:ilvl="0" w:tplc="0419000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BD673C"/>
    <w:multiLevelType w:val="hybridMultilevel"/>
    <w:tmpl w:val="33883D86"/>
    <w:lvl w:ilvl="0" w:tplc="C90C6A9A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A620E19"/>
    <w:multiLevelType w:val="hybridMultilevel"/>
    <w:tmpl w:val="6CF093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E12653E"/>
    <w:multiLevelType w:val="hybridMultilevel"/>
    <w:tmpl w:val="3912F286"/>
    <w:lvl w:ilvl="0" w:tplc="6D8C3704">
      <w:start w:val="1"/>
      <w:numFmt w:val="bullet"/>
      <w:lvlText w:val="‒"/>
      <w:lvlJc w:val="left"/>
      <w:pPr>
        <w:ind w:left="51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5">
    <w:nsid w:val="72893FC0"/>
    <w:multiLevelType w:val="hybridMultilevel"/>
    <w:tmpl w:val="3D48818E"/>
    <w:lvl w:ilvl="0" w:tplc="7A86F0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5E6FE0"/>
    <w:multiLevelType w:val="hybridMultilevel"/>
    <w:tmpl w:val="8C82E856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CA4AB2"/>
    <w:multiLevelType w:val="hybridMultilevel"/>
    <w:tmpl w:val="B5589E2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19"/>
  </w:num>
  <w:num w:numId="4">
    <w:abstractNumId w:val="13"/>
  </w:num>
  <w:num w:numId="5">
    <w:abstractNumId w:val="3"/>
  </w:num>
  <w:num w:numId="6">
    <w:abstractNumId w:val="14"/>
  </w:num>
  <w:num w:numId="7">
    <w:abstractNumId w:val="16"/>
  </w:num>
  <w:num w:numId="8">
    <w:abstractNumId w:val="25"/>
  </w:num>
  <w:num w:numId="9">
    <w:abstractNumId w:val="21"/>
  </w:num>
  <w:num w:numId="10">
    <w:abstractNumId w:val="5"/>
  </w:num>
  <w:num w:numId="11">
    <w:abstractNumId w:val="18"/>
  </w:num>
  <w:num w:numId="12">
    <w:abstractNumId w:val="26"/>
  </w:num>
  <w:num w:numId="13">
    <w:abstractNumId w:val="27"/>
  </w:num>
  <w:num w:numId="14">
    <w:abstractNumId w:val="1"/>
  </w:num>
  <w:num w:numId="15">
    <w:abstractNumId w:val="15"/>
  </w:num>
  <w:num w:numId="16">
    <w:abstractNumId w:val="9"/>
  </w:num>
  <w:num w:numId="17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8"/>
  </w:num>
  <w:num w:numId="23">
    <w:abstractNumId w:val="4"/>
  </w:num>
  <w:num w:numId="24">
    <w:abstractNumId w:val="7"/>
  </w:num>
  <w:num w:numId="25">
    <w:abstractNumId w:val="2"/>
  </w:num>
  <w:num w:numId="26">
    <w:abstractNumId w:val="11"/>
  </w:num>
  <w:num w:numId="27">
    <w:abstractNumId w:val="12"/>
  </w:num>
  <w:num w:numId="28">
    <w:abstractNumId w:val="24"/>
  </w:num>
  <w:num w:numId="29">
    <w:abstractNumId w:val="6"/>
  </w:num>
  <w:num w:numId="30">
    <w:abstractNumId w:val="22"/>
  </w:num>
  <w:num w:numId="31">
    <w:abstractNumId w:val="0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E50"/>
    <w:rsid w:val="000221A1"/>
    <w:rsid w:val="00073D62"/>
    <w:rsid w:val="000B184B"/>
    <w:rsid w:val="000B5B3B"/>
    <w:rsid w:val="00160AB1"/>
    <w:rsid w:val="001D1617"/>
    <w:rsid w:val="00272641"/>
    <w:rsid w:val="00286393"/>
    <w:rsid w:val="00302258"/>
    <w:rsid w:val="00365681"/>
    <w:rsid w:val="003765F5"/>
    <w:rsid w:val="004671D0"/>
    <w:rsid w:val="004C69F2"/>
    <w:rsid w:val="004C779B"/>
    <w:rsid w:val="0055589C"/>
    <w:rsid w:val="005D1FBE"/>
    <w:rsid w:val="0067420D"/>
    <w:rsid w:val="00693D7B"/>
    <w:rsid w:val="00695D77"/>
    <w:rsid w:val="006B3C8A"/>
    <w:rsid w:val="006B7E50"/>
    <w:rsid w:val="006E38BD"/>
    <w:rsid w:val="0074046E"/>
    <w:rsid w:val="007F1538"/>
    <w:rsid w:val="008A7F77"/>
    <w:rsid w:val="00924BC8"/>
    <w:rsid w:val="00AA1D22"/>
    <w:rsid w:val="00AB6130"/>
    <w:rsid w:val="00B1227E"/>
    <w:rsid w:val="00B23503"/>
    <w:rsid w:val="00B50676"/>
    <w:rsid w:val="00B90E68"/>
    <w:rsid w:val="00BF7F9F"/>
    <w:rsid w:val="00C015FB"/>
    <w:rsid w:val="00C21115"/>
    <w:rsid w:val="00C217B3"/>
    <w:rsid w:val="00C30A05"/>
    <w:rsid w:val="00C3790B"/>
    <w:rsid w:val="00CD268D"/>
    <w:rsid w:val="00CE6FDF"/>
    <w:rsid w:val="00D05979"/>
    <w:rsid w:val="00D365A8"/>
    <w:rsid w:val="00E67D2E"/>
    <w:rsid w:val="00E70477"/>
    <w:rsid w:val="00E84FAE"/>
    <w:rsid w:val="00E953B1"/>
    <w:rsid w:val="00EB304E"/>
    <w:rsid w:val="00F22E22"/>
    <w:rsid w:val="00F35981"/>
    <w:rsid w:val="00F67409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04D6FE6-6AAD-4D01-B7D8-ED0D1C7E4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6B7E50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B7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B7E50"/>
    <w:rPr>
      <w:rFonts w:ascii="Times New Roman" w:hAnsi="Times New Roman"/>
      <w:sz w:val="24"/>
      <w:u w:val="none"/>
      <w:effect w:val="none"/>
    </w:rPr>
  </w:style>
  <w:style w:type="paragraph" w:customStyle="1" w:styleId="ConsPlusNormal">
    <w:name w:val="ConsPlusNormal"/>
    <w:uiPriority w:val="99"/>
    <w:rsid w:val="006B7E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qFormat/>
    <w:rsid w:val="006B7E50"/>
    <w:pPr>
      <w:ind w:left="720"/>
      <w:contextualSpacing/>
    </w:pPr>
  </w:style>
  <w:style w:type="paragraph" w:customStyle="1" w:styleId="Default">
    <w:name w:val="Default"/>
    <w:rsid w:val="006B7E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">
    <w:name w:val="Заголовок №3_"/>
    <w:link w:val="30"/>
    <w:rsid w:val="0067420D"/>
    <w:rPr>
      <w:rFonts w:cs="Calibri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rsid w:val="0067420D"/>
    <w:pPr>
      <w:widowControl w:val="0"/>
      <w:shd w:val="clear" w:color="auto" w:fill="FFFFFF"/>
      <w:spacing w:before="60" w:after="420" w:line="0" w:lineRule="atLeast"/>
      <w:outlineLvl w:val="2"/>
    </w:pPr>
    <w:rPr>
      <w:rFonts w:asciiTheme="minorHAnsi" w:eastAsiaTheme="minorHAnsi" w:hAnsiTheme="minorHAnsi" w:cs="Calibr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B5B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5B3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uiPriority w:val="59"/>
    <w:rsid w:val="00302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3022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656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65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6568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656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E953B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6F7B21-CD9C-488F-90D7-BAE305FE2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18651</Words>
  <Characters>106313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нуриахметова</dc:creator>
  <cp:lastModifiedBy>Пользователь Windows</cp:lastModifiedBy>
  <cp:revision>9</cp:revision>
  <cp:lastPrinted>2020-01-29T11:02:00Z</cp:lastPrinted>
  <dcterms:created xsi:type="dcterms:W3CDTF">2020-05-28T07:40:00Z</dcterms:created>
  <dcterms:modified xsi:type="dcterms:W3CDTF">2021-04-29T16:37:00Z</dcterms:modified>
</cp:coreProperties>
</file>